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E4E0" w14:textId="104C35C0" w:rsidR="00D1089A" w:rsidRDefault="00415902">
      <w:r>
        <w:rPr>
          <w:noProof/>
        </w:rPr>
        <w:drawing>
          <wp:anchor distT="0" distB="0" distL="114300" distR="114300" simplePos="0" relativeHeight="251658240" behindDoc="1" locked="0" layoutInCell="1" allowOverlap="1" wp14:anchorId="0B9043A5" wp14:editId="65EBE752">
            <wp:simplePos x="0" y="0"/>
            <wp:positionH relativeFrom="margin">
              <wp:posOffset>-88900</wp:posOffset>
            </wp:positionH>
            <wp:positionV relativeFrom="paragraph">
              <wp:posOffset>0</wp:posOffset>
            </wp:positionV>
            <wp:extent cx="1684655" cy="806450"/>
            <wp:effectExtent l="0" t="0" r="0" b="0"/>
            <wp:wrapTight wrapText="bothSides">
              <wp:wrapPolygon edited="0">
                <wp:start x="9037" y="0"/>
                <wp:lineTo x="977" y="3572"/>
                <wp:lineTo x="0" y="4592"/>
                <wp:lineTo x="0" y="14287"/>
                <wp:lineTo x="1710" y="16328"/>
                <wp:lineTo x="7083" y="16328"/>
                <wp:lineTo x="7083" y="18879"/>
                <wp:lineTo x="9770" y="20409"/>
                <wp:lineTo x="13678" y="20920"/>
                <wp:lineTo x="14655" y="20920"/>
                <wp:lineTo x="16609" y="20409"/>
                <wp:lineTo x="17342" y="18879"/>
                <wp:lineTo x="16609" y="16328"/>
                <wp:lineTo x="20029" y="16328"/>
                <wp:lineTo x="21250" y="14287"/>
                <wp:lineTo x="21250" y="4592"/>
                <wp:lineTo x="20273" y="3572"/>
                <wp:lineTo x="10503" y="0"/>
                <wp:lineTo x="90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2727" t="29602" r="22838" b="31316"/>
                    <a:stretch/>
                  </pic:blipFill>
                  <pic:spPr bwMode="auto">
                    <a:xfrm>
                      <a:off x="0" y="0"/>
                      <a:ext cx="1684655"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B9660E" w14:textId="4FB825B1" w:rsidR="00D1089A" w:rsidRDefault="00D1089A"/>
    <w:p w14:paraId="628FE4A8" w14:textId="3DD78669" w:rsidR="00D1089A" w:rsidRDefault="00D1089A"/>
    <w:p w14:paraId="5A274C8A" w14:textId="77777777" w:rsidR="00D1089A" w:rsidRDefault="00D1089A"/>
    <w:p w14:paraId="5DF058D4" w14:textId="77777777" w:rsidR="00D1089A" w:rsidRDefault="00D1089A"/>
    <w:p w14:paraId="7D789C40" w14:textId="3582D806" w:rsidR="002D6D91" w:rsidRPr="00D1089A" w:rsidRDefault="00B977F7">
      <w:pPr>
        <w:rPr>
          <w:b/>
          <w:sz w:val="40"/>
          <w:szCs w:val="40"/>
        </w:rPr>
      </w:pPr>
      <w:r w:rsidRPr="00D1089A">
        <w:rPr>
          <w:b/>
          <w:sz w:val="40"/>
          <w:szCs w:val="40"/>
        </w:rPr>
        <w:t>Job Description</w:t>
      </w:r>
    </w:p>
    <w:p w14:paraId="170F3538" w14:textId="77777777" w:rsidR="00B977F7" w:rsidRDefault="00B977F7"/>
    <w:tbl>
      <w:tblPr>
        <w:tblStyle w:val="TableGrid"/>
        <w:tblW w:w="0" w:type="auto"/>
        <w:tblLook w:val="04A0" w:firstRow="1" w:lastRow="0" w:firstColumn="1" w:lastColumn="0" w:noHBand="0" w:noVBand="1"/>
      </w:tblPr>
      <w:tblGrid>
        <w:gridCol w:w="9010"/>
      </w:tblGrid>
      <w:tr w:rsidR="00A553C4" w:rsidRPr="00A553C4" w14:paraId="12739AD6" w14:textId="77777777" w:rsidTr="00A553C4">
        <w:tc>
          <w:tcPr>
            <w:tcW w:w="9010" w:type="dxa"/>
          </w:tcPr>
          <w:p w14:paraId="25CF0806" w14:textId="502EB791" w:rsidR="00A553C4" w:rsidRPr="00A553C4" w:rsidRDefault="00A553C4" w:rsidP="009C0E09">
            <w:pPr>
              <w:rPr>
                <w:rFonts w:ascii="Arial" w:hAnsi="Arial" w:cs="Arial"/>
                <w:sz w:val="22"/>
                <w:szCs w:val="22"/>
              </w:rPr>
            </w:pPr>
            <w:r w:rsidRPr="00A553C4">
              <w:rPr>
                <w:rFonts w:ascii="Arial" w:hAnsi="Arial" w:cs="Arial"/>
                <w:b/>
                <w:bCs/>
                <w:sz w:val="22"/>
                <w:szCs w:val="22"/>
              </w:rPr>
              <w:t>Job Title:</w:t>
            </w:r>
            <w:r w:rsidRPr="00A553C4">
              <w:rPr>
                <w:rFonts w:ascii="Arial" w:hAnsi="Arial" w:cs="Arial"/>
                <w:sz w:val="22"/>
                <w:szCs w:val="22"/>
              </w:rPr>
              <w:tab/>
            </w:r>
            <w:r w:rsidRPr="00A553C4">
              <w:rPr>
                <w:rFonts w:ascii="Arial" w:hAnsi="Arial" w:cs="Arial"/>
                <w:sz w:val="22"/>
                <w:szCs w:val="22"/>
              </w:rPr>
              <w:tab/>
            </w:r>
            <w:r w:rsidRPr="00A553C4">
              <w:rPr>
                <w:rFonts w:ascii="Arial" w:hAnsi="Arial" w:cs="Arial"/>
                <w:sz w:val="22"/>
                <w:szCs w:val="22"/>
              </w:rPr>
              <w:tab/>
            </w:r>
            <w:r w:rsidR="00364424">
              <w:rPr>
                <w:rFonts w:ascii="Arial" w:hAnsi="Arial" w:cs="Arial"/>
                <w:sz w:val="22"/>
                <w:szCs w:val="22"/>
              </w:rPr>
              <w:t>Children &amp; Young People (CYP)</w:t>
            </w:r>
            <w:r w:rsidRPr="00A553C4">
              <w:rPr>
                <w:rFonts w:ascii="Arial" w:hAnsi="Arial" w:cs="Arial"/>
                <w:sz w:val="22"/>
                <w:szCs w:val="22"/>
              </w:rPr>
              <w:t xml:space="preserve"> </w:t>
            </w:r>
            <w:r w:rsidR="00472D5E">
              <w:rPr>
                <w:rFonts w:ascii="Arial" w:hAnsi="Arial" w:cs="Arial"/>
                <w:sz w:val="22"/>
                <w:szCs w:val="22"/>
              </w:rPr>
              <w:t>Officer</w:t>
            </w:r>
          </w:p>
        </w:tc>
      </w:tr>
      <w:tr w:rsidR="00A553C4" w:rsidRPr="00A553C4" w14:paraId="5A015D0B" w14:textId="77777777" w:rsidTr="00A553C4">
        <w:tc>
          <w:tcPr>
            <w:tcW w:w="9010" w:type="dxa"/>
          </w:tcPr>
          <w:p w14:paraId="7807B03F" w14:textId="77777777" w:rsidR="00A553C4" w:rsidRPr="00A553C4" w:rsidRDefault="00A553C4" w:rsidP="009C0E09">
            <w:pPr>
              <w:rPr>
                <w:rFonts w:ascii="Arial" w:hAnsi="Arial" w:cs="Arial"/>
                <w:sz w:val="22"/>
                <w:szCs w:val="22"/>
              </w:rPr>
            </w:pPr>
            <w:r w:rsidRPr="00A553C4">
              <w:rPr>
                <w:rFonts w:ascii="Arial" w:hAnsi="Arial" w:cs="Arial"/>
                <w:b/>
                <w:bCs/>
                <w:sz w:val="22"/>
                <w:szCs w:val="22"/>
              </w:rPr>
              <w:t>Responsible To:</w:t>
            </w:r>
            <w:r w:rsidRPr="00A553C4">
              <w:rPr>
                <w:rFonts w:ascii="Arial" w:hAnsi="Arial" w:cs="Arial"/>
                <w:sz w:val="22"/>
                <w:szCs w:val="22"/>
              </w:rPr>
              <w:tab/>
            </w:r>
            <w:r w:rsidRPr="00A553C4">
              <w:rPr>
                <w:rFonts w:ascii="Arial" w:hAnsi="Arial" w:cs="Arial"/>
                <w:sz w:val="22"/>
                <w:szCs w:val="22"/>
              </w:rPr>
              <w:tab/>
              <w:t>Programmes &amp; Operational Manager</w:t>
            </w:r>
          </w:p>
        </w:tc>
      </w:tr>
      <w:tr w:rsidR="00A553C4" w:rsidRPr="00A553C4" w14:paraId="25E94CB6" w14:textId="77777777" w:rsidTr="00A553C4">
        <w:tc>
          <w:tcPr>
            <w:tcW w:w="9010" w:type="dxa"/>
          </w:tcPr>
          <w:p w14:paraId="015B4817" w14:textId="2D3F03DA" w:rsidR="00A553C4" w:rsidRPr="00A553C4" w:rsidRDefault="00A553C4" w:rsidP="009C0E09">
            <w:pPr>
              <w:rPr>
                <w:rFonts w:ascii="Arial" w:hAnsi="Arial" w:cs="Arial"/>
                <w:sz w:val="22"/>
                <w:szCs w:val="22"/>
              </w:rPr>
            </w:pPr>
            <w:r w:rsidRPr="00A553C4">
              <w:rPr>
                <w:rFonts w:ascii="Arial" w:hAnsi="Arial" w:cs="Arial"/>
                <w:b/>
                <w:bCs/>
                <w:sz w:val="22"/>
                <w:szCs w:val="22"/>
              </w:rPr>
              <w:t>Hours:</w:t>
            </w:r>
            <w:r w:rsidRPr="00A553C4">
              <w:rPr>
                <w:rFonts w:ascii="Arial" w:hAnsi="Arial" w:cs="Arial"/>
                <w:sz w:val="22"/>
                <w:szCs w:val="22"/>
              </w:rPr>
              <w:tab/>
            </w:r>
            <w:r w:rsidRPr="00A553C4">
              <w:rPr>
                <w:rFonts w:ascii="Arial" w:hAnsi="Arial" w:cs="Arial"/>
                <w:sz w:val="22"/>
                <w:szCs w:val="22"/>
              </w:rPr>
              <w:tab/>
            </w:r>
            <w:r w:rsidRPr="00A553C4">
              <w:rPr>
                <w:rFonts w:ascii="Arial" w:hAnsi="Arial" w:cs="Arial"/>
                <w:sz w:val="22"/>
                <w:szCs w:val="22"/>
              </w:rPr>
              <w:tab/>
            </w:r>
            <w:r w:rsidRPr="00A553C4">
              <w:rPr>
                <w:rFonts w:ascii="Arial" w:hAnsi="Arial" w:cs="Arial"/>
                <w:sz w:val="22"/>
                <w:szCs w:val="22"/>
              </w:rPr>
              <w:tab/>
              <w:t>Part-time (</w:t>
            </w:r>
            <w:r>
              <w:rPr>
                <w:rFonts w:ascii="Arial" w:hAnsi="Arial" w:cs="Arial"/>
                <w:sz w:val="22"/>
                <w:szCs w:val="22"/>
              </w:rPr>
              <w:t>21 hours/</w:t>
            </w:r>
            <w:r w:rsidRPr="00A553C4">
              <w:rPr>
                <w:rFonts w:ascii="Arial" w:hAnsi="Arial" w:cs="Arial"/>
                <w:sz w:val="22"/>
                <w:szCs w:val="22"/>
              </w:rPr>
              <w:t>3 days per week)</w:t>
            </w:r>
          </w:p>
        </w:tc>
      </w:tr>
      <w:tr w:rsidR="00A553C4" w:rsidRPr="00A553C4" w14:paraId="1D43C142" w14:textId="77777777" w:rsidTr="00A553C4">
        <w:tc>
          <w:tcPr>
            <w:tcW w:w="9010" w:type="dxa"/>
          </w:tcPr>
          <w:p w14:paraId="023097FF" w14:textId="42580247" w:rsidR="00A553C4" w:rsidRPr="00A553C4" w:rsidRDefault="00A553C4" w:rsidP="009C0E09">
            <w:pPr>
              <w:rPr>
                <w:rFonts w:ascii="Arial" w:hAnsi="Arial" w:cs="Arial"/>
                <w:sz w:val="22"/>
                <w:szCs w:val="22"/>
              </w:rPr>
            </w:pPr>
            <w:r w:rsidRPr="00A553C4">
              <w:rPr>
                <w:rFonts w:ascii="Arial" w:hAnsi="Arial" w:cs="Arial"/>
                <w:b/>
                <w:bCs/>
                <w:sz w:val="22"/>
                <w:szCs w:val="22"/>
              </w:rPr>
              <w:t>Status</w:t>
            </w:r>
            <w:r w:rsidRPr="00A553C4">
              <w:rPr>
                <w:rFonts w:ascii="Arial" w:hAnsi="Arial" w:cs="Arial"/>
                <w:sz w:val="22"/>
                <w:szCs w:val="22"/>
              </w:rPr>
              <w:t xml:space="preserve">                        Two years fixed term (with possible extension subject to funding)</w:t>
            </w:r>
          </w:p>
        </w:tc>
      </w:tr>
      <w:tr w:rsidR="00A553C4" w:rsidRPr="00A553C4" w14:paraId="4B098347" w14:textId="77777777" w:rsidTr="00A553C4">
        <w:tc>
          <w:tcPr>
            <w:tcW w:w="9010" w:type="dxa"/>
          </w:tcPr>
          <w:p w14:paraId="4B59B1DF" w14:textId="158F61BE" w:rsidR="00A553C4" w:rsidRPr="00A553C4" w:rsidRDefault="00A553C4" w:rsidP="009C0E09">
            <w:pPr>
              <w:rPr>
                <w:rFonts w:ascii="Arial" w:hAnsi="Arial" w:cs="Arial"/>
                <w:sz w:val="22"/>
                <w:szCs w:val="22"/>
                <w:lang w:val="en-US"/>
              </w:rPr>
            </w:pPr>
            <w:r w:rsidRPr="00A553C4">
              <w:rPr>
                <w:rFonts w:ascii="Arial" w:hAnsi="Arial" w:cs="Arial"/>
                <w:b/>
                <w:bCs/>
                <w:sz w:val="22"/>
                <w:szCs w:val="22"/>
              </w:rPr>
              <w:t>Salary:</w:t>
            </w:r>
            <w:r w:rsidRPr="00A553C4">
              <w:rPr>
                <w:rFonts w:ascii="Arial" w:hAnsi="Arial" w:cs="Arial"/>
                <w:b/>
                <w:bCs/>
                <w:sz w:val="22"/>
                <w:szCs w:val="22"/>
              </w:rPr>
              <w:tab/>
            </w:r>
            <w:r w:rsidRPr="00A553C4">
              <w:rPr>
                <w:rFonts w:ascii="Arial" w:hAnsi="Arial" w:cs="Arial"/>
                <w:sz w:val="22"/>
                <w:szCs w:val="22"/>
              </w:rPr>
              <w:t xml:space="preserve">                               £18,500</w:t>
            </w:r>
            <w:r w:rsidRPr="00A553C4">
              <w:rPr>
                <w:rFonts w:ascii="Arial" w:hAnsi="Arial" w:cs="Arial"/>
                <w:sz w:val="22"/>
                <w:szCs w:val="22"/>
                <w:lang w:val="en-US"/>
              </w:rPr>
              <w:t xml:space="preserve"> to £22,500 FTE per annum (pro-rata)</w:t>
            </w:r>
          </w:p>
        </w:tc>
      </w:tr>
      <w:tr w:rsidR="00A553C4" w:rsidRPr="00A553C4" w14:paraId="1C2DFF3E" w14:textId="77777777" w:rsidTr="00A553C4">
        <w:tc>
          <w:tcPr>
            <w:tcW w:w="9010" w:type="dxa"/>
          </w:tcPr>
          <w:p w14:paraId="46FE130F" w14:textId="20E8629B" w:rsidR="00A553C4" w:rsidRPr="00A553C4" w:rsidRDefault="00A553C4" w:rsidP="009C0E09">
            <w:pPr>
              <w:rPr>
                <w:rFonts w:ascii="Arial" w:hAnsi="Arial" w:cs="Arial"/>
                <w:sz w:val="22"/>
                <w:szCs w:val="22"/>
              </w:rPr>
            </w:pPr>
            <w:r w:rsidRPr="00A553C4">
              <w:rPr>
                <w:rFonts w:ascii="Arial" w:hAnsi="Arial" w:cs="Arial"/>
                <w:b/>
                <w:bCs/>
                <w:sz w:val="22"/>
                <w:szCs w:val="22"/>
              </w:rPr>
              <w:t>Holiday Entitlement:</w:t>
            </w:r>
            <w:r w:rsidRPr="00A553C4">
              <w:rPr>
                <w:rFonts w:ascii="Arial" w:hAnsi="Arial" w:cs="Arial"/>
                <w:sz w:val="22"/>
                <w:szCs w:val="22"/>
              </w:rPr>
              <w:t xml:space="preserve">       27 days per annum (pro-rata) </w:t>
            </w:r>
          </w:p>
        </w:tc>
      </w:tr>
      <w:tr w:rsidR="00A553C4" w:rsidRPr="00A553C4" w14:paraId="0D859E82" w14:textId="77777777" w:rsidTr="00A553C4">
        <w:tc>
          <w:tcPr>
            <w:tcW w:w="9010" w:type="dxa"/>
          </w:tcPr>
          <w:p w14:paraId="2BA5AA5E" w14:textId="03374122" w:rsidR="00A553C4" w:rsidRPr="00A553C4" w:rsidRDefault="00A553C4" w:rsidP="009C0E09">
            <w:pPr>
              <w:rPr>
                <w:rFonts w:ascii="Arial" w:hAnsi="Arial" w:cs="Arial"/>
                <w:sz w:val="22"/>
                <w:szCs w:val="22"/>
              </w:rPr>
            </w:pPr>
            <w:r w:rsidRPr="00A553C4">
              <w:rPr>
                <w:rFonts w:ascii="Arial" w:hAnsi="Arial" w:cs="Arial"/>
                <w:b/>
                <w:bCs/>
                <w:sz w:val="22"/>
                <w:szCs w:val="22"/>
              </w:rPr>
              <w:t>Location:</w:t>
            </w:r>
            <w:r w:rsidRPr="00A553C4">
              <w:rPr>
                <w:rFonts w:ascii="Arial" w:hAnsi="Arial" w:cs="Arial"/>
                <w:sz w:val="22"/>
                <w:szCs w:val="22"/>
              </w:rPr>
              <w:tab/>
            </w:r>
            <w:r w:rsidR="00927169">
              <w:rPr>
                <w:rFonts w:ascii="Arial" w:hAnsi="Arial" w:cs="Arial"/>
                <w:sz w:val="22"/>
                <w:szCs w:val="22"/>
              </w:rPr>
              <w:t>Plymouth Based (P</w:t>
            </w:r>
            <w:r w:rsidRPr="00A553C4">
              <w:rPr>
                <w:rFonts w:ascii="Arial" w:hAnsi="Arial" w:cs="Arial"/>
                <w:sz w:val="22"/>
                <w:szCs w:val="22"/>
              </w:rPr>
              <w:t>lymouth Hope</w:t>
            </w:r>
            <w:r w:rsidR="00927169">
              <w:rPr>
                <w:rFonts w:ascii="Arial" w:hAnsi="Arial" w:cs="Arial"/>
                <w:sz w:val="22"/>
                <w:szCs w:val="22"/>
              </w:rPr>
              <w:t xml:space="preserve"> offices</w:t>
            </w:r>
            <w:r w:rsidRPr="00A553C4">
              <w:rPr>
                <w:rFonts w:ascii="Arial" w:hAnsi="Arial" w:cs="Arial"/>
                <w:sz w:val="22"/>
                <w:szCs w:val="22"/>
              </w:rPr>
              <w:t xml:space="preserve"> &amp; Outreach Work</w:t>
            </w:r>
            <w:r w:rsidR="00927169">
              <w:rPr>
                <w:rFonts w:ascii="Arial" w:hAnsi="Arial" w:cs="Arial"/>
                <w:sz w:val="22"/>
                <w:szCs w:val="22"/>
              </w:rPr>
              <w:t>)</w:t>
            </w:r>
          </w:p>
        </w:tc>
      </w:tr>
      <w:tr w:rsidR="00A553C4" w:rsidRPr="00A553C4" w14:paraId="657489F2" w14:textId="77777777" w:rsidTr="00A553C4">
        <w:tc>
          <w:tcPr>
            <w:tcW w:w="9010" w:type="dxa"/>
          </w:tcPr>
          <w:p w14:paraId="5A1EAA35" w14:textId="5A48F855" w:rsidR="00A553C4" w:rsidRPr="00A553C4" w:rsidRDefault="00A553C4" w:rsidP="009C0E09">
            <w:pPr>
              <w:rPr>
                <w:rFonts w:ascii="Arial" w:hAnsi="Arial" w:cs="Arial"/>
                <w:sz w:val="22"/>
                <w:szCs w:val="22"/>
              </w:rPr>
            </w:pPr>
            <w:r w:rsidRPr="00A553C4">
              <w:rPr>
                <w:rFonts w:ascii="Arial" w:hAnsi="Arial" w:cs="Arial"/>
                <w:sz w:val="22"/>
                <w:szCs w:val="22"/>
              </w:rPr>
              <w:tab/>
            </w:r>
            <w:r w:rsidRPr="00A553C4">
              <w:rPr>
                <w:rFonts w:ascii="Arial" w:hAnsi="Arial" w:cs="Arial"/>
                <w:sz w:val="22"/>
                <w:szCs w:val="22"/>
              </w:rPr>
              <w:tab/>
            </w:r>
          </w:p>
        </w:tc>
      </w:tr>
      <w:tr w:rsidR="00A553C4" w:rsidRPr="00A553C4" w14:paraId="2FDCAD50" w14:textId="77777777" w:rsidTr="00A553C4">
        <w:tc>
          <w:tcPr>
            <w:tcW w:w="9010" w:type="dxa"/>
          </w:tcPr>
          <w:p w14:paraId="42DCE8D3" w14:textId="00244BBF" w:rsidR="00A553C4" w:rsidRPr="00A553C4" w:rsidRDefault="00A553C4" w:rsidP="009C0E09">
            <w:pPr>
              <w:rPr>
                <w:rFonts w:ascii="Arial" w:hAnsi="Arial" w:cs="Arial"/>
                <w:sz w:val="22"/>
                <w:szCs w:val="22"/>
              </w:rPr>
            </w:pPr>
            <w:r w:rsidRPr="00A553C4">
              <w:rPr>
                <w:rFonts w:ascii="Arial" w:hAnsi="Arial" w:cs="Arial"/>
                <w:b/>
                <w:bCs/>
                <w:sz w:val="22"/>
                <w:szCs w:val="22"/>
              </w:rPr>
              <w:t>Note:</w:t>
            </w:r>
            <w:r w:rsidRPr="00A553C4">
              <w:rPr>
                <w:rFonts w:ascii="Arial" w:hAnsi="Arial" w:cs="Arial"/>
                <w:sz w:val="22"/>
                <w:szCs w:val="22"/>
              </w:rPr>
              <w:t xml:space="preserve">                                  Please note that we are open to a job share</w:t>
            </w:r>
          </w:p>
        </w:tc>
      </w:tr>
    </w:tbl>
    <w:p w14:paraId="35C5921C" w14:textId="77777777" w:rsidR="00BF17D9" w:rsidRDefault="00BF17D9" w:rsidP="00B977F7">
      <w:pPr>
        <w:ind w:left="2880" w:hanging="2880"/>
      </w:pPr>
    </w:p>
    <w:p w14:paraId="2368F96A" w14:textId="11C787A7" w:rsidR="00F0298C" w:rsidRPr="00A553C4" w:rsidRDefault="00F0298C" w:rsidP="00F0298C">
      <w:pPr>
        <w:rPr>
          <w:rFonts w:ascii="Arial" w:hAnsi="Arial" w:cs="Arial"/>
          <w:b/>
          <w:color w:val="00B050"/>
          <w:sz w:val="22"/>
          <w:szCs w:val="22"/>
        </w:rPr>
      </w:pPr>
      <w:r w:rsidRPr="00A553C4">
        <w:rPr>
          <w:rFonts w:ascii="Arial" w:hAnsi="Arial" w:cs="Arial"/>
          <w:b/>
          <w:color w:val="00B050"/>
          <w:sz w:val="22"/>
          <w:szCs w:val="22"/>
        </w:rPr>
        <w:t xml:space="preserve">About </w:t>
      </w:r>
      <w:r w:rsidR="00364424">
        <w:rPr>
          <w:rFonts w:ascii="Arial" w:hAnsi="Arial" w:cs="Arial"/>
          <w:b/>
          <w:color w:val="00B050"/>
          <w:sz w:val="22"/>
          <w:szCs w:val="22"/>
        </w:rPr>
        <w:t xml:space="preserve">Plymouth Hope &amp; </w:t>
      </w:r>
      <w:r w:rsidR="0016338C" w:rsidRPr="00A553C4">
        <w:rPr>
          <w:rFonts w:ascii="Arial" w:hAnsi="Arial" w:cs="Arial"/>
          <w:b/>
          <w:color w:val="00B050"/>
          <w:sz w:val="22"/>
          <w:szCs w:val="22"/>
        </w:rPr>
        <w:t>FutureYouth</w:t>
      </w:r>
      <w:r w:rsidR="00364424">
        <w:rPr>
          <w:rFonts w:ascii="Arial" w:hAnsi="Arial" w:cs="Arial"/>
          <w:b/>
          <w:color w:val="00B050"/>
          <w:sz w:val="22"/>
          <w:szCs w:val="22"/>
        </w:rPr>
        <w:t xml:space="preserve"> </w:t>
      </w:r>
      <w:r w:rsidR="0016338C" w:rsidRPr="00A553C4">
        <w:rPr>
          <w:rFonts w:ascii="Arial" w:hAnsi="Arial" w:cs="Arial"/>
          <w:b/>
          <w:color w:val="00B050"/>
          <w:sz w:val="22"/>
          <w:szCs w:val="22"/>
        </w:rPr>
        <w:t>P</w:t>
      </w:r>
      <w:r w:rsidR="00415902" w:rsidRPr="00A553C4">
        <w:rPr>
          <w:rFonts w:ascii="Arial" w:hAnsi="Arial" w:cs="Arial"/>
          <w:b/>
          <w:color w:val="00B050"/>
          <w:sz w:val="22"/>
          <w:szCs w:val="22"/>
        </w:rPr>
        <w:t>rogramme</w:t>
      </w:r>
    </w:p>
    <w:p w14:paraId="2709EE1A" w14:textId="77777777" w:rsidR="00F0298C" w:rsidRPr="00A553C4" w:rsidRDefault="00F0298C" w:rsidP="00F0298C">
      <w:pPr>
        <w:rPr>
          <w:rFonts w:ascii="Arial" w:hAnsi="Arial" w:cs="Arial"/>
          <w:b/>
          <w:sz w:val="22"/>
          <w:szCs w:val="22"/>
        </w:rPr>
      </w:pPr>
    </w:p>
    <w:p w14:paraId="7806ED45" w14:textId="11459480" w:rsidR="0006578A" w:rsidRPr="00A553C4" w:rsidRDefault="00415902" w:rsidP="0006578A">
      <w:pPr>
        <w:jc w:val="both"/>
        <w:rPr>
          <w:rFonts w:ascii="Arial" w:hAnsi="Arial" w:cs="Arial"/>
          <w:sz w:val="22"/>
          <w:szCs w:val="22"/>
        </w:rPr>
      </w:pPr>
      <w:r w:rsidRPr="00A553C4">
        <w:rPr>
          <w:rFonts w:ascii="Arial" w:hAnsi="Arial" w:cs="Arial"/>
          <w:sz w:val="22"/>
          <w:szCs w:val="22"/>
        </w:rPr>
        <w:t>Plymouth Hope is a volunteer led organisation</w:t>
      </w:r>
      <w:r w:rsidR="001834BE" w:rsidRPr="00A553C4">
        <w:rPr>
          <w:rFonts w:ascii="Arial" w:hAnsi="Arial" w:cs="Arial"/>
          <w:sz w:val="22"/>
          <w:szCs w:val="22"/>
        </w:rPr>
        <w:t xml:space="preserve"> established to support social and community cohesion using sports and activities as a tool</w:t>
      </w:r>
      <w:r w:rsidR="0016338C" w:rsidRPr="00A553C4">
        <w:rPr>
          <w:rFonts w:ascii="Arial" w:hAnsi="Arial" w:cs="Arial"/>
          <w:sz w:val="22"/>
          <w:szCs w:val="22"/>
        </w:rPr>
        <w:t xml:space="preserve"> and support those who are social excluded.</w:t>
      </w:r>
      <w:r w:rsidR="001834BE" w:rsidRPr="00A553C4">
        <w:rPr>
          <w:rFonts w:ascii="Arial" w:hAnsi="Arial" w:cs="Arial"/>
          <w:sz w:val="22"/>
          <w:szCs w:val="22"/>
        </w:rPr>
        <w:t>. Plymouth Hope made support to children and young people its primary delivery</w:t>
      </w:r>
      <w:r w:rsidR="00F0298C" w:rsidRPr="00A553C4">
        <w:rPr>
          <w:rFonts w:ascii="Arial" w:hAnsi="Arial" w:cs="Arial"/>
          <w:sz w:val="22"/>
          <w:szCs w:val="22"/>
        </w:rPr>
        <w:t xml:space="preserve">. </w:t>
      </w:r>
      <w:r w:rsidR="0006578A" w:rsidRPr="00A553C4">
        <w:rPr>
          <w:rFonts w:ascii="Arial" w:hAnsi="Arial" w:cs="Arial"/>
          <w:sz w:val="22"/>
          <w:szCs w:val="22"/>
        </w:rPr>
        <w:t>This programme will deliver specific services and regular activity including sport, Art &amp; wellbeing activities with the aim to better educational performance and improve living conditions, life skills support toward readiness for employment and achieve specific social outcomes.</w:t>
      </w:r>
    </w:p>
    <w:p w14:paraId="355EBD6E" w14:textId="77777777" w:rsidR="00A553C4" w:rsidRPr="00A553C4" w:rsidRDefault="00A553C4" w:rsidP="0006578A">
      <w:pPr>
        <w:jc w:val="both"/>
        <w:rPr>
          <w:rFonts w:ascii="Arial" w:hAnsi="Arial" w:cs="Arial"/>
          <w:sz w:val="22"/>
          <w:szCs w:val="22"/>
        </w:rPr>
      </w:pPr>
    </w:p>
    <w:p w14:paraId="7523BB93" w14:textId="5C50CF2F" w:rsidR="00F0298C" w:rsidRPr="00A553C4" w:rsidRDefault="00F0298C" w:rsidP="0006578A">
      <w:pPr>
        <w:jc w:val="both"/>
        <w:rPr>
          <w:rFonts w:ascii="Arial" w:hAnsi="Arial" w:cs="Arial"/>
          <w:sz w:val="22"/>
          <w:szCs w:val="22"/>
        </w:rPr>
      </w:pPr>
      <w:r w:rsidRPr="00A553C4">
        <w:rPr>
          <w:rFonts w:ascii="Arial" w:hAnsi="Arial" w:cs="Arial"/>
          <w:sz w:val="22"/>
          <w:szCs w:val="22"/>
        </w:rPr>
        <w:t xml:space="preserve">Asylum-seeking children and young adults arrive here after traumatic journeys through the Sahara Desert, Libya, the Mediterranean Sea and after crossing borders in Europe, such as in Calais. Once here, young people often struggle to adapt to new lives separated from their </w:t>
      </w:r>
      <w:r w:rsidR="00A553C4" w:rsidRPr="00A553C4">
        <w:rPr>
          <w:rFonts w:ascii="Arial" w:hAnsi="Arial" w:cs="Arial"/>
          <w:sz w:val="22"/>
          <w:szCs w:val="22"/>
        </w:rPr>
        <w:t>families and</w:t>
      </w:r>
      <w:r w:rsidRPr="00A553C4">
        <w:rPr>
          <w:rFonts w:ascii="Arial" w:hAnsi="Arial" w:cs="Arial"/>
          <w:sz w:val="22"/>
          <w:szCs w:val="22"/>
        </w:rPr>
        <w:t xml:space="preserve"> find that navigating the complex asylum and social care systems can be stressful and traumatic.</w:t>
      </w:r>
      <w:r w:rsidR="0006578A" w:rsidRPr="00A553C4">
        <w:rPr>
          <w:rFonts w:ascii="Arial" w:hAnsi="Arial" w:cs="Arial"/>
          <w:sz w:val="22"/>
          <w:szCs w:val="22"/>
        </w:rPr>
        <w:t xml:space="preserve"> Other young people including refugees, ethnic minorities also have pre-existing in land challenges to access the right support, stay safe and succeed. </w:t>
      </w:r>
      <w:r w:rsidR="00EB0B42">
        <w:rPr>
          <w:rFonts w:ascii="Arial" w:hAnsi="Arial" w:cs="Arial"/>
          <w:sz w:val="22"/>
          <w:szCs w:val="22"/>
        </w:rPr>
        <w:t>Poverty is also an endemic issue for children from all background, a challenge to their growth.</w:t>
      </w:r>
    </w:p>
    <w:p w14:paraId="5776A604" w14:textId="77777777" w:rsidR="0006578A" w:rsidRPr="00A553C4" w:rsidRDefault="0006578A" w:rsidP="0006578A">
      <w:pPr>
        <w:jc w:val="both"/>
        <w:rPr>
          <w:rFonts w:ascii="Arial" w:hAnsi="Arial" w:cs="Arial"/>
          <w:sz w:val="22"/>
          <w:szCs w:val="22"/>
        </w:rPr>
      </w:pPr>
    </w:p>
    <w:p w14:paraId="76DFEFDC" w14:textId="69E73B65" w:rsidR="00F0298C" w:rsidRPr="00A553C4" w:rsidRDefault="00F0298C" w:rsidP="0006578A">
      <w:pPr>
        <w:jc w:val="both"/>
        <w:rPr>
          <w:rFonts w:ascii="Arial" w:hAnsi="Arial" w:cs="Arial"/>
          <w:sz w:val="22"/>
          <w:szCs w:val="22"/>
        </w:rPr>
      </w:pPr>
      <w:r w:rsidRPr="00A553C4">
        <w:rPr>
          <w:rFonts w:ascii="Arial" w:hAnsi="Arial" w:cs="Arial"/>
          <w:sz w:val="22"/>
          <w:szCs w:val="22"/>
        </w:rPr>
        <w:t xml:space="preserve">We aim to promote the wellbeing of these young people living in </w:t>
      </w:r>
      <w:r w:rsidR="0006578A" w:rsidRPr="00A553C4">
        <w:rPr>
          <w:rFonts w:ascii="Arial" w:hAnsi="Arial" w:cs="Arial"/>
          <w:sz w:val="22"/>
          <w:szCs w:val="22"/>
        </w:rPr>
        <w:t>Plymouth</w:t>
      </w:r>
      <w:r w:rsidRPr="00A553C4">
        <w:rPr>
          <w:rFonts w:ascii="Arial" w:hAnsi="Arial" w:cs="Arial"/>
          <w:sz w:val="22"/>
          <w:szCs w:val="22"/>
        </w:rPr>
        <w:t xml:space="preserve">, through direct support, through building bridges in </w:t>
      </w:r>
      <w:r w:rsidR="001834BE" w:rsidRPr="00A553C4">
        <w:rPr>
          <w:rFonts w:ascii="Arial" w:hAnsi="Arial" w:cs="Arial"/>
          <w:sz w:val="22"/>
          <w:szCs w:val="22"/>
        </w:rPr>
        <w:t>different</w:t>
      </w:r>
      <w:r w:rsidRPr="00A553C4">
        <w:rPr>
          <w:rFonts w:ascii="Arial" w:hAnsi="Arial" w:cs="Arial"/>
          <w:sz w:val="22"/>
          <w:szCs w:val="22"/>
        </w:rPr>
        <w:t xml:space="preserve"> communit</w:t>
      </w:r>
      <w:r w:rsidR="001834BE" w:rsidRPr="00A553C4">
        <w:rPr>
          <w:rFonts w:ascii="Arial" w:hAnsi="Arial" w:cs="Arial"/>
          <w:sz w:val="22"/>
          <w:szCs w:val="22"/>
        </w:rPr>
        <w:t>ies</w:t>
      </w:r>
      <w:r w:rsidRPr="00A553C4">
        <w:rPr>
          <w:rFonts w:ascii="Arial" w:hAnsi="Arial" w:cs="Arial"/>
          <w:sz w:val="22"/>
          <w:szCs w:val="22"/>
        </w:rPr>
        <w:t xml:space="preserve"> and through advocating for changes to unfair and discriminatory systems which undermine their wellbeing. We believe that building sustainable relationships of trust and support </w:t>
      </w:r>
      <w:r w:rsidR="001834BE" w:rsidRPr="00A553C4">
        <w:rPr>
          <w:rFonts w:ascii="Arial" w:hAnsi="Arial" w:cs="Arial"/>
          <w:sz w:val="22"/>
          <w:szCs w:val="22"/>
        </w:rPr>
        <w:t>working with volunteers and the</w:t>
      </w:r>
      <w:r w:rsidRPr="00A553C4">
        <w:rPr>
          <w:rFonts w:ascii="Arial" w:hAnsi="Arial" w:cs="Arial"/>
          <w:sz w:val="22"/>
          <w:szCs w:val="22"/>
        </w:rPr>
        <w:t xml:space="preserve"> community is the best way to empower young people and enable them to overcome </w:t>
      </w:r>
      <w:r w:rsidR="00AE7360" w:rsidRPr="00A553C4">
        <w:rPr>
          <w:rFonts w:ascii="Arial" w:hAnsi="Arial" w:cs="Arial"/>
          <w:sz w:val="22"/>
          <w:szCs w:val="22"/>
        </w:rPr>
        <w:t>multiple barriers they face</w:t>
      </w:r>
      <w:r w:rsidRPr="00A553C4">
        <w:rPr>
          <w:rFonts w:ascii="Arial" w:hAnsi="Arial" w:cs="Arial"/>
          <w:sz w:val="22"/>
          <w:szCs w:val="22"/>
        </w:rPr>
        <w:t xml:space="preserve"> within society.</w:t>
      </w:r>
    </w:p>
    <w:p w14:paraId="0801B5B3" w14:textId="77777777" w:rsidR="00F0298C" w:rsidRPr="00A553C4" w:rsidRDefault="00F0298C" w:rsidP="00F0298C">
      <w:pPr>
        <w:rPr>
          <w:rFonts w:ascii="Arial" w:hAnsi="Arial" w:cs="Arial"/>
          <w:sz w:val="22"/>
          <w:szCs w:val="22"/>
        </w:rPr>
      </w:pPr>
    </w:p>
    <w:p w14:paraId="44A4415C" w14:textId="4FD81017" w:rsidR="00F0298C" w:rsidRPr="00A553C4" w:rsidRDefault="00F0298C" w:rsidP="00F0298C">
      <w:pPr>
        <w:rPr>
          <w:rFonts w:ascii="Arial" w:hAnsi="Arial" w:cs="Arial"/>
          <w:b/>
          <w:bCs/>
          <w:sz w:val="22"/>
          <w:szCs w:val="22"/>
        </w:rPr>
      </w:pPr>
      <w:r w:rsidRPr="00A553C4">
        <w:rPr>
          <w:rFonts w:ascii="Arial" w:hAnsi="Arial" w:cs="Arial"/>
          <w:b/>
          <w:bCs/>
          <w:sz w:val="22"/>
          <w:szCs w:val="22"/>
        </w:rPr>
        <w:t>We want newly arrived asylum-seeking young people</w:t>
      </w:r>
      <w:r w:rsidR="0006578A" w:rsidRPr="00A553C4">
        <w:rPr>
          <w:rFonts w:ascii="Arial" w:hAnsi="Arial" w:cs="Arial"/>
          <w:b/>
          <w:bCs/>
          <w:sz w:val="22"/>
          <w:szCs w:val="22"/>
        </w:rPr>
        <w:t>, refugees</w:t>
      </w:r>
      <w:r w:rsidRPr="00A553C4">
        <w:rPr>
          <w:rFonts w:ascii="Arial" w:hAnsi="Arial" w:cs="Arial"/>
          <w:b/>
          <w:bCs/>
          <w:sz w:val="22"/>
          <w:szCs w:val="22"/>
        </w:rPr>
        <w:t xml:space="preserve"> to feel at home and to know they have someone to turn to </w:t>
      </w:r>
      <w:r w:rsidR="00AE7360" w:rsidRPr="00A553C4">
        <w:rPr>
          <w:rFonts w:ascii="Arial" w:hAnsi="Arial" w:cs="Arial"/>
          <w:b/>
          <w:bCs/>
          <w:sz w:val="22"/>
          <w:szCs w:val="22"/>
        </w:rPr>
        <w:t>and have the right support mechanism.</w:t>
      </w:r>
      <w:r w:rsidR="00EB0B42">
        <w:rPr>
          <w:rFonts w:ascii="Arial" w:hAnsi="Arial" w:cs="Arial"/>
          <w:b/>
          <w:bCs/>
          <w:sz w:val="22"/>
          <w:szCs w:val="22"/>
        </w:rPr>
        <w:t xml:space="preserve"> Children from all walks of lives must survive poverty and be able to succeed. z</w:t>
      </w:r>
    </w:p>
    <w:p w14:paraId="6C6C3C23" w14:textId="77777777" w:rsidR="00F0298C" w:rsidRPr="00A553C4" w:rsidRDefault="00F0298C" w:rsidP="00F0298C">
      <w:pPr>
        <w:rPr>
          <w:rFonts w:ascii="Arial" w:hAnsi="Arial" w:cs="Arial"/>
          <w:b/>
          <w:bCs/>
          <w:sz w:val="22"/>
          <w:szCs w:val="22"/>
        </w:rPr>
      </w:pPr>
    </w:p>
    <w:p w14:paraId="0F4C0321" w14:textId="55426C00" w:rsidR="00F0298C" w:rsidRPr="00A553C4" w:rsidRDefault="00F0298C" w:rsidP="00F0298C">
      <w:pPr>
        <w:rPr>
          <w:rFonts w:ascii="Arial" w:hAnsi="Arial" w:cs="Arial"/>
          <w:sz w:val="22"/>
          <w:szCs w:val="22"/>
        </w:rPr>
      </w:pPr>
      <w:r w:rsidRPr="00A553C4">
        <w:rPr>
          <w:rFonts w:ascii="Arial" w:hAnsi="Arial" w:cs="Arial"/>
          <w:sz w:val="22"/>
          <w:szCs w:val="22"/>
        </w:rPr>
        <w:t xml:space="preserve">Towards this aim, </w:t>
      </w:r>
      <w:r w:rsidR="00AE7360" w:rsidRPr="00A553C4">
        <w:rPr>
          <w:rFonts w:ascii="Arial" w:hAnsi="Arial" w:cs="Arial"/>
          <w:sz w:val="22"/>
          <w:szCs w:val="22"/>
        </w:rPr>
        <w:t>this programme is to</w:t>
      </w:r>
      <w:r w:rsidRPr="00A553C4">
        <w:rPr>
          <w:rFonts w:ascii="Arial" w:hAnsi="Arial" w:cs="Arial"/>
          <w:sz w:val="22"/>
          <w:szCs w:val="22"/>
        </w:rPr>
        <w:t xml:space="preserve"> run </w:t>
      </w:r>
      <w:r w:rsidR="00AE7360" w:rsidRPr="00A553C4">
        <w:rPr>
          <w:rFonts w:ascii="Arial" w:hAnsi="Arial" w:cs="Arial"/>
          <w:sz w:val="22"/>
          <w:szCs w:val="22"/>
        </w:rPr>
        <w:t>series of wellbeing, sports, social and art activities to keep them engaged. It will constitute of providing a safe space where they</w:t>
      </w:r>
      <w:r w:rsidRPr="00A553C4">
        <w:rPr>
          <w:rFonts w:ascii="Arial" w:hAnsi="Arial" w:cs="Arial"/>
          <w:sz w:val="22"/>
          <w:szCs w:val="22"/>
        </w:rPr>
        <w:t xml:space="preserve"> can relax, play games, </w:t>
      </w:r>
      <w:r w:rsidR="00EB0B42" w:rsidRPr="00A553C4">
        <w:rPr>
          <w:rFonts w:ascii="Arial" w:hAnsi="Arial" w:cs="Arial"/>
          <w:sz w:val="22"/>
          <w:szCs w:val="22"/>
        </w:rPr>
        <w:t>socialise,</w:t>
      </w:r>
      <w:r w:rsidRPr="00A553C4">
        <w:rPr>
          <w:rFonts w:ascii="Arial" w:hAnsi="Arial" w:cs="Arial"/>
          <w:sz w:val="22"/>
          <w:szCs w:val="22"/>
        </w:rPr>
        <w:t xml:space="preserve"> and ea</w:t>
      </w:r>
      <w:r w:rsidR="00AE7360" w:rsidRPr="00A553C4">
        <w:rPr>
          <w:rFonts w:ascii="Arial" w:hAnsi="Arial" w:cs="Arial"/>
          <w:sz w:val="22"/>
          <w:szCs w:val="22"/>
        </w:rPr>
        <w:t>t healthy</w:t>
      </w:r>
      <w:r w:rsidRPr="00A553C4">
        <w:rPr>
          <w:rFonts w:ascii="Arial" w:hAnsi="Arial" w:cs="Arial"/>
          <w:sz w:val="22"/>
          <w:szCs w:val="22"/>
        </w:rPr>
        <w:t> food. </w:t>
      </w:r>
      <w:r w:rsidR="00AE7360" w:rsidRPr="00A553C4">
        <w:rPr>
          <w:rFonts w:ascii="Arial" w:hAnsi="Arial" w:cs="Arial"/>
          <w:sz w:val="22"/>
          <w:szCs w:val="22"/>
        </w:rPr>
        <w:t xml:space="preserve">We will </w:t>
      </w:r>
      <w:r w:rsidRPr="00A553C4">
        <w:rPr>
          <w:rFonts w:ascii="Arial" w:hAnsi="Arial" w:cs="Arial"/>
          <w:sz w:val="22"/>
          <w:szCs w:val="22"/>
        </w:rPr>
        <w:t>work with young people to identify if they have support needs and respond to these accordingly, through referrals and advocacy. Integral to all this work is enabling young people to advocate for themselves to make changes.</w:t>
      </w:r>
    </w:p>
    <w:p w14:paraId="25A621A1" w14:textId="3B16C422" w:rsidR="00BF17D9" w:rsidRPr="00A553C4" w:rsidRDefault="00BF17D9" w:rsidP="00F0298C">
      <w:pPr>
        <w:rPr>
          <w:rFonts w:ascii="Arial" w:hAnsi="Arial" w:cs="Arial"/>
          <w:sz w:val="22"/>
          <w:szCs w:val="22"/>
        </w:rPr>
      </w:pPr>
      <w:r w:rsidRPr="00A553C4">
        <w:rPr>
          <w:rFonts w:ascii="Arial" w:hAnsi="Arial" w:cs="Arial"/>
          <w:sz w:val="22"/>
          <w:szCs w:val="22"/>
        </w:rPr>
        <w:lastRenderedPageBreak/>
        <w:t xml:space="preserve">This programme is funded by the </w:t>
      </w:r>
      <w:r w:rsidR="0006578A" w:rsidRPr="00A553C4">
        <w:rPr>
          <w:rFonts w:ascii="Arial" w:hAnsi="Arial" w:cs="Arial"/>
          <w:sz w:val="22"/>
          <w:szCs w:val="22"/>
        </w:rPr>
        <w:t>National Lottery Fund</w:t>
      </w:r>
      <w:r w:rsidRPr="00A553C4">
        <w:rPr>
          <w:rFonts w:ascii="Arial" w:hAnsi="Arial" w:cs="Arial"/>
          <w:sz w:val="22"/>
          <w:szCs w:val="22"/>
        </w:rPr>
        <w:t>, the Tudor Trust</w:t>
      </w:r>
      <w:r w:rsidR="0006578A" w:rsidRPr="00A553C4">
        <w:rPr>
          <w:rFonts w:ascii="Arial" w:hAnsi="Arial" w:cs="Arial"/>
          <w:sz w:val="22"/>
          <w:szCs w:val="22"/>
        </w:rPr>
        <w:t xml:space="preserve">, </w:t>
      </w:r>
      <w:r w:rsidRPr="00A553C4">
        <w:rPr>
          <w:rFonts w:ascii="Arial" w:hAnsi="Arial" w:cs="Arial"/>
          <w:sz w:val="22"/>
          <w:szCs w:val="22"/>
        </w:rPr>
        <w:t xml:space="preserve">Rank </w:t>
      </w:r>
      <w:r w:rsidR="00EB0B42" w:rsidRPr="00A553C4">
        <w:rPr>
          <w:rFonts w:ascii="Arial" w:hAnsi="Arial" w:cs="Arial"/>
          <w:sz w:val="22"/>
          <w:szCs w:val="22"/>
        </w:rPr>
        <w:t>Foundation,</w:t>
      </w:r>
      <w:r w:rsidR="0006578A" w:rsidRPr="00A553C4">
        <w:rPr>
          <w:rFonts w:ascii="Arial" w:hAnsi="Arial" w:cs="Arial"/>
          <w:sz w:val="22"/>
          <w:szCs w:val="22"/>
        </w:rPr>
        <w:t xml:space="preserve"> and the BBC children in Need. </w:t>
      </w:r>
    </w:p>
    <w:p w14:paraId="7220B891" w14:textId="0D878F07" w:rsidR="00F0298C" w:rsidRPr="00A553C4" w:rsidRDefault="00F0298C" w:rsidP="00F0298C">
      <w:pPr>
        <w:rPr>
          <w:rFonts w:ascii="Arial" w:hAnsi="Arial" w:cs="Arial"/>
          <w:sz w:val="22"/>
          <w:szCs w:val="22"/>
        </w:rPr>
      </w:pPr>
    </w:p>
    <w:p w14:paraId="604F0450" w14:textId="77777777" w:rsidR="00A553C4" w:rsidRPr="00A553C4" w:rsidRDefault="00A553C4" w:rsidP="00A553C4">
      <w:pPr>
        <w:ind w:left="2880" w:hanging="2880"/>
        <w:rPr>
          <w:rFonts w:ascii="Arial" w:hAnsi="Arial" w:cs="Arial"/>
          <w:b/>
          <w:color w:val="00B050"/>
          <w:sz w:val="22"/>
          <w:szCs w:val="22"/>
        </w:rPr>
      </w:pPr>
      <w:r w:rsidRPr="00A553C4">
        <w:rPr>
          <w:rFonts w:ascii="Arial" w:hAnsi="Arial" w:cs="Arial"/>
          <w:b/>
          <w:color w:val="00B050"/>
          <w:sz w:val="22"/>
          <w:szCs w:val="22"/>
        </w:rPr>
        <w:t>Purpose of Role</w:t>
      </w:r>
    </w:p>
    <w:p w14:paraId="526553BE" w14:textId="77777777" w:rsidR="00A553C4" w:rsidRPr="00A553C4" w:rsidRDefault="00A553C4" w:rsidP="00A553C4">
      <w:pPr>
        <w:ind w:left="2880" w:hanging="2880"/>
        <w:rPr>
          <w:rFonts w:ascii="Arial" w:hAnsi="Arial" w:cs="Arial"/>
          <w:sz w:val="22"/>
          <w:szCs w:val="22"/>
        </w:rPr>
      </w:pPr>
    </w:p>
    <w:p w14:paraId="144A8255" w14:textId="4C314917" w:rsidR="00A553C4" w:rsidRPr="00A553C4" w:rsidRDefault="00A553C4" w:rsidP="00A553C4">
      <w:pPr>
        <w:rPr>
          <w:rFonts w:ascii="Arial" w:hAnsi="Arial" w:cs="Arial"/>
          <w:sz w:val="22"/>
          <w:szCs w:val="22"/>
        </w:rPr>
      </w:pPr>
      <w:r w:rsidRPr="00A553C4">
        <w:rPr>
          <w:rFonts w:ascii="Arial" w:hAnsi="Arial" w:cs="Arial"/>
          <w:sz w:val="22"/>
          <w:szCs w:val="22"/>
        </w:rPr>
        <w:t xml:space="preserve">To work alongside </w:t>
      </w:r>
      <w:r w:rsidR="00EB0B42">
        <w:rPr>
          <w:rFonts w:ascii="Arial" w:hAnsi="Arial" w:cs="Arial"/>
          <w:sz w:val="22"/>
          <w:szCs w:val="22"/>
        </w:rPr>
        <w:t xml:space="preserve">&amp; with </w:t>
      </w:r>
      <w:r w:rsidRPr="00A553C4">
        <w:rPr>
          <w:rFonts w:ascii="Arial" w:hAnsi="Arial" w:cs="Arial"/>
          <w:sz w:val="22"/>
          <w:szCs w:val="22"/>
        </w:rPr>
        <w:t>young refugees, asylum seekers</w:t>
      </w:r>
      <w:r w:rsidR="00EB0B42">
        <w:rPr>
          <w:rFonts w:ascii="Arial" w:hAnsi="Arial" w:cs="Arial"/>
          <w:sz w:val="22"/>
          <w:szCs w:val="22"/>
        </w:rPr>
        <w:t>, ethnic minority youth</w:t>
      </w:r>
      <w:r w:rsidRPr="00A553C4">
        <w:rPr>
          <w:rFonts w:ascii="Arial" w:hAnsi="Arial" w:cs="Arial"/>
          <w:sz w:val="22"/>
          <w:szCs w:val="22"/>
        </w:rPr>
        <w:t xml:space="preserve"> and other young migrants who are at risk or in crisis to ensure they can access their statutory rights and make progress in their personal, social and educational development so they can achieve their full potential.</w:t>
      </w:r>
    </w:p>
    <w:p w14:paraId="0976B659" w14:textId="77777777" w:rsidR="00A553C4" w:rsidRPr="00A553C4" w:rsidRDefault="00A553C4" w:rsidP="00A553C4">
      <w:pPr>
        <w:ind w:left="360"/>
        <w:rPr>
          <w:rFonts w:ascii="Arial" w:hAnsi="Arial" w:cs="Arial"/>
          <w:sz w:val="22"/>
          <w:szCs w:val="22"/>
        </w:rPr>
      </w:pPr>
    </w:p>
    <w:p w14:paraId="2A3E220A" w14:textId="2FE70180" w:rsidR="00A553C4" w:rsidRPr="00A553C4" w:rsidRDefault="00A553C4" w:rsidP="00A553C4">
      <w:pPr>
        <w:rPr>
          <w:rFonts w:ascii="Arial" w:hAnsi="Arial" w:cs="Arial"/>
          <w:sz w:val="22"/>
          <w:szCs w:val="22"/>
        </w:rPr>
      </w:pPr>
      <w:r w:rsidRPr="00A553C4">
        <w:rPr>
          <w:rFonts w:ascii="Arial" w:hAnsi="Arial" w:cs="Arial"/>
          <w:sz w:val="22"/>
          <w:szCs w:val="22"/>
        </w:rPr>
        <w:t>To provide holistic youth support work, advice and practical support to young people aged 14 to 21 years, working closely with statutory and voluntary organisations to ensure that the immediate and longer -term needs of</w:t>
      </w:r>
      <w:r w:rsidR="00EB0B42">
        <w:rPr>
          <w:rFonts w:ascii="Arial" w:hAnsi="Arial" w:cs="Arial"/>
          <w:sz w:val="22"/>
          <w:szCs w:val="22"/>
        </w:rPr>
        <w:t xml:space="preserve"> children and</w:t>
      </w:r>
      <w:r w:rsidRPr="00A553C4">
        <w:rPr>
          <w:rFonts w:ascii="Arial" w:hAnsi="Arial" w:cs="Arial"/>
          <w:sz w:val="22"/>
          <w:szCs w:val="22"/>
        </w:rPr>
        <w:t xml:space="preserve"> young people are met.</w:t>
      </w:r>
    </w:p>
    <w:p w14:paraId="2CACABD5" w14:textId="77777777" w:rsidR="00A553C4" w:rsidRPr="00A553C4" w:rsidRDefault="00A553C4" w:rsidP="00A553C4">
      <w:pPr>
        <w:ind w:left="360"/>
        <w:rPr>
          <w:rFonts w:ascii="Arial" w:hAnsi="Arial" w:cs="Arial"/>
          <w:sz w:val="22"/>
          <w:szCs w:val="22"/>
        </w:rPr>
      </w:pPr>
    </w:p>
    <w:p w14:paraId="5FE7D021" w14:textId="77777777" w:rsidR="00A553C4" w:rsidRPr="00A553C4" w:rsidRDefault="00A553C4" w:rsidP="00B977F7">
      <w:pPr>
        <w:rPr>
          <w:rFonts w:ascii="Arial" w:hAnsi="Arial" w:cs="Arial"/>
          <w:sz w:val="22"/>
          <w:szCs w:val="22"/>
        </w:rPr>
      </w:pPr>
      <w:r w:rsidRPr="00A553C4">
        <w:rPr>
          <w:rFonts w:ascii="Arial" w:hAnsi="Arial" w:cs="Arial"/>
          <w:sz w:val="22"/>
          <w:szCs w:val="22"/>
        </w:rPr>
        <w:t>To encourage the active and meaningful participation of young people in all aspects of Plymouth Hope Future Youth programme service delivery.</w:t>
      </w:r>
    </w:p>
    <w:p w14:paraId="398DC0B3" w14:textId="77777777" w:rsidR="00A553C4" w:rsidRPr="00A553C4" w:rsidRDefault="00A553C4" w:rsidP="00B977F7">
      <w:pPr>
        <w:rPr>
          <w:rFonts w:ascii="Arial" w:hAnsi="Arial" w:cs="Arial"/>
          <w:sz w:val="22"/>
          <w:szCs w:val="22"/>
        </w:rPr>
      </w:pPr>
    </w:p>
    <w:p w14:paraId="482745CE" w14:textId="5B287141" w:rsidR="00B977F7" w:rsidRPr="00A553C4" w:rsidRDefault="00B977F7" w:rsidP="00B977F7">
      <w:pPr>
        <w:rPr>
          <w:rFonts w:ascii="Arial" w:hAnsi="Arial" w:cs="Arial"/>
          <w:b/>
          <w:color w:val="00B050"/>
          <w:sz w:val="22"/>
          <w:szCs w:val="22"/>
        </w:rPr>
      </w:pPr>
      <w:r w:rsidRPr="00A553C4">
        <w:rPr>
          <w:rFonts w:ascii="Arial" w:hAnsi="Arial" w:cs="Arial"/>
          <w:b/>
          <w:color w:val="00B050"/>
          <w:sz w:val="22"/>
          <w:szCs w:val="22"/>
        </w:rPr>
        <w:t>Duties</w:t>
      </w:r>
      <w:r w:rsidR="00F0298C" w:rsidRPr="00A553C4">
        <w:rPr>
          <w:rFonts w:ascii="Arial" w:hAnsi="Arial" w:cs="Arial"/>
          <w:b/>
          <w:color w:val="00B050"/>
          <w:sz w:val="22"/>
          <w:szCs w:val="22"/>
        </w:rPr>
        <w:t xml:space="preserve"> of Role</w:t>
      </w:r>
    </w:p>
    <w:p w14:paraId="3684DA77" w14:textId="77777777" w:rsidR="007E5D41" w:rsidRPr="00A553C4" w:rsidRDefault="007E5D41" w:rsidP="007E5D41">
      <w:pPr>
        <w:rPr>
          <w:rFonts w:ascii="Arial" w:hAnsi="Arial" w:cs="Arial"/>
          <w:sz w:val="22"/>
          <w:szCs w:val="22"/>
        </w:rPr>
      </w:pPr>
    </w:p>
    <w:p w14:paraId="0C424349" w14:textId="431725EA" w:rsidR="007E5D41" w:rsidRDefault="007E5D41" w:rsidP="007E5D41">
      <w:pPr>
        <w:numPr>
          <w:ilvl w:val="0"/>
          <w:numId w:val="3"/>
        </w:numPr>
        <w:rPr>
          <w:rFonts w:ascii="Arial" w:hAnsi="Arial" w:cs="Arial"/>
          <w:sz w:val="22"/>
          <w:szCs w:val="22"/>
        </w:rPr>
      </w:pPr>
      <w:r w:rsidRPr="00A553C4">
        <w:rPr>
          <w:rFonts w:ascii="Arial" w:hAnsi="Arial" w:cs="Arial"/>
          <w:sz w:val="22"/>
          <w:szCs w:val="22"/>
        </w:rPr>
        <w:t xml:space="preserve">To develop positive, </w:t>
      </w:r>
      <w:r w:rsidR="00A553C4" w:rsidRPr="00A553C4">
        <w:rPr>
          <w:rFonts w:ascii="Arial" w:hAnsi="Arial" w:cs="Arial"/>
          <w:sz w:val="22"/>
          <w:szCs w:val="22"/>
        </w:rPr>
        <w:t>respectful,</w:t>
      </w:r>
      <w:r w:rsidRPr="00A553C4">
        <w:rPr>
          <w:rFonts w:ascii="Arial" w:hAnsi="Arial" w:cs="Arial"/>
          <w:sz w:val="22"/>
          <w:szCs w:val="22"/>
        </w:rPr>
        <w:t xml:space="preserve"> and enabling relationships with young people which encourage their engagement with both </w:t>
      </w:r>
      <w:r w:rsidR="0006578A" w:rsidRPr="00A553C4">
        <w:rPr>
          <w:rFonts w:ascii="Arial" w:hAnsi="Arial" w:cs="Arial"/>
          <w:sz w:val="22"/>
          <w:szCs w:val="22"/>
        </w:rPr>
        <w:t>#</w:t>
      </w:r>
      <w:r w:rsidR="00AE7360" w:rsidRPr="00A553C4">
        <w:rPr>
          <w:rFonts w:ascii="Arial" w:hAnsi="Arial" w:cs="Arial"/>
          <w:sz w:val="22"/>
          <w:szCs w:val="22"/>
        </w:rPr>
        <w:t>FutureYouth</w:t>
      </w:r>
      <w:r w:rsidR="0006578A" w:rsidRPr="00A553C4">
        <w:rPr>
          <w:rFonts w:ascii="Arial" w:hAnsi="Arial" w:cs="Arial"/>
          <w:sz w:val="22"/>
          <w:szCs w:val="22"/>
        </w:rPr>
        <w:t>Programme</w:t>
      </w:r>
      <w:r w:rsidR="00874333" w:rsidRPr="00A553C4">
        <w:rPr>
          <w:rFonts w:ascii="Arial" w:hAnsi="Arial" w:cs="Arial"/>
          <w:sz w:val="22"/>
          <w:szCs w:val="22"/>
        </w:rPr>
        <w:t xml:space="preserve"> </w:t>
      </w:r>
      <w:r w:rsidRPr="00A553C4">
        <w:rPr>
          <w:rFonts w:ascii="Arial" w:hAnsi="Arial" w:cs="Arial"/>
          <w:sz w:val="22"/>
          <w:szCs w:val="22"/>
        </w:rPr>
        <w:t>and other services which promote their positive development.</w:t>
      </w:r>
    </w:p>
    <w:p w14:paraId="6A165BEB" w14:textId="77777777" w:rsidR="00BC4E80" w:rsidRDefault="00BC4E80" w:rsidP="00BC4E80">
      <w:pPr>
        <w:ind w:left="720"/>
        <w:rPr>
          <w:rFonts w:ascii="Arial" w:hAnsi="Arial" w:cs="Arial"/>
          <w:sz w:val="22"/>
          <w:szCs w:val="22"/>
        </w:rPr>
      </w:pPr>
    </w:p>
    <w:p w14:paraId="52E38268" w14:textId="4DC8D699" w:rsidR="00BC4E80" w:rsidRPr="00A553C4" w:rsidRDefault="00BC4E80" w:rsidP="007E5D41">
      <w:pPr>
        <w:numPr>
          <w:ilvl w:val="0"/>
          <w:numId w:val="3"/>
        </w:numPr>
        <w:rPr>
          <w:rFonts w:ascii="Arial" w:hAnsi="Arial" w:cs="Arial"/>
          <w:sz w:val="22"/>
          <w:szCs w:val="22"/>
        </w:rPr>
      </w:pPr>
      <w:r>
        <w:rPr>
          <w:rFonts w:ascii="Arial" w:hAnsi="Arial" w:cs="Arial"/>
          <w:sz w:val="22"/>
          <w:szCs w:val="22"/>
        </w:rPr>
        <w:t>To set up Hope Young People Hub (HYPH), coordinate the Youth Connect programme and formalise the delivery of regular youth clubs.</w:t>
      </w:r>
    </w:p>
    <w:p w14:paraId="651BEFC1" w14:textId="77777777" w:rsidR="007E5D41" w:rsidRPr="00A553C4" w:rsidRDefault="007E5D41" w:rsidP="007E5D41">
      <w:pPr>
        <w:rPr>
          <w:rFonts w:ascii="Arial" w:hAnsi="Arial" w:cs="Arial"/>
          <w:sz w:val="22"/>
          <w:szCs w:val="22"/>
        </w:rPr>
      </w:pPr>
    </w:p>
    <w:p w14:paraId="7BC9ADB4" w14:textId="7D944494"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To conduct needs assessments with young people, supporting them to understand the factors affecting their situation, and working with them to develop agreed support plans that address immediate and long</w:t>
      </w:r>
      <w:r w:rsidR="00763154" w:rsidRPr="00A553C4">
        <w:rPr>
          <w:rFonts w:ascii="Arial" w:hAnsi="Arial" w:cs="Arial"/>
          <w:sz w:val="22"/>
          <w:szCs w:val="22"/>
        </w:rPr>
        <w:t>-</w:t>
      </w:r>
      <w:r w:rsidRPr="00A553C4">
        <w:rPr>
          <w:rFonts w:ascii="Arial" w:hAnsi="Arial" w:cs="Arial"/>
          <w:sz w:val="22"/>
          <w:szCs w:val="22"/>
        </w:rPr>
        <w:t>term barriers to their positive progress.</w:t>
      </w:r>
    </w:p>
    <w:p w14:paraId="4FF8723A" w14:textId="7B4A7007" w:rsidR="00FE3A81" w:rsidRPr="00A553C4" w:rsidRDefault="00FE3A81" w:rsidP="00FE3A81">
      <w:pPr>
        <w:rPr>
          <w:rFonts w:ascii="Arial" w:hAnsi="Arial" w:cs="Arial"/>
          <w:sz w:val="22"/>
          <w:szCs w:val="22"/>
          <w:lang w:val="en-US"/>
        </w:rPr>
      </w:pPr>
    </w:p>
    <w:p w14:paraId="2E5DFEF8" w14:textId="1C3CEB52" w:rsidR="00FE3A81" w:rsidRPr="00A553C4" w:rsidRDefault="00FE3A81" w:rsidP="00FE3A81">
      <w:pPr>
        <w:numPr>
          <w:ilvl w:val="0"/>
          <w:numId w:val="3"/>
        </w:numPr>
        <w:rPr>
          <w:rFonts w:ascii="Arial" w:hAnsi="Arial" w:cs="Arial"/>
          <w:sz w:val="22"/>
          <w:szCs w:val="22"/>
          <w:lang w:val="en-US"/>
        </w:rPr>
      </w:pPr>
      <w:r w:rsidRPr="00A553C4">
        <w:rPr>
          <w:rFonts w:ascii="Arial" w:hAnsi="Arial" w:cs="Arial"/>
          <w:sz w:val="22"/>
          <w:szCs w:val="22"/>
          <w:lang w:val="en-US"/>
        </w:rPr>
        <w:t xml:space="preserve">To advocate on behalf of children and young people to enable them to access their full statutory rights and entitlements to education, social services support, housing, health care and legal advice. </w:t>
      </w:r>
    </w:p>
    <w:p w14:paraId="256AFE97" w14:textId="77777777" w:rsidR="00FE3A81" w:rsidRPr="00A553C4" w:rsidRDefault="00FE3A81" w:rsidP="00FE3A81">
      <w:pPr>
        <w:pStyle w:val="ListParagraph"/>
        <w:rPr>
          <w:rFonts w:ascii="Arial" w:hAnsi="Arial" w:cs="Arial"/>
          <w:sz w:val="22"/>
          <w:szCs w:val="22"/>
          <w:lang w:val="en-US"/>
        </w:rPr>
      </w:pPr>
    </w:p>
    <w:p w14:paraId="681C6C13" w14:textId="22DAD824" w:rsidR="00FE3A81" w:rsidRPr="00A553C4" w:rsidRDefault="00FE3A81" w:rsidP="00FE3A81">
      <w:pPr>
        <w:numPr>
          <w:ilvl w:val="0"/>
          <w:numId w:val="3"/>
        </w:numPr>
        <w:rPr>
          <w:rFonts w:ascii="Arial" w:hAnsi="Arial" w:cs="Arial"/>
          <w:sz w:val="22"/>
          <w:szCs w:val="22"/>
          <w:lang w:val="en-US"/>
        </w:rPr>
      </w:pPr>
      <w:r w:rsidRPr="00A553C4">
        <w:rPr>
          <w:rFonts w:ascii="Arial" w:hAnsi="Arial" w:cs="Arial"/>
          <w:sz w:val="22"/>
          <w:szCs w:val="22"/>
          <w:lang w:val="en-US"/>
        </w:rPr>
        <w:t>To always stand up for and stand by the child o</w:t>
      </w:r>
      <w:r w:rsidR="00763154" w:rsidRPr="00A553C4">
        <w:rPr>
          <w:rFonts w:ascii="Arial" w:hAnsi="Arial" w:cs="Arial"/>
          <w:sz w:val="22"/>
          <w:szCs w:val="22"/>
          <w:lang w:val="en-US"/>
        </w:rPr>
        <w:t>r</w:t>
      </w:r>
      <w:r w:rsidRPr="00A553C4">
        <w:rPr>
          <w:rFonts w:ascii="Arial" w:hAnsi="Arial" w:cs="Arial"/>
          <w:sz w:val="22"/>
          <w:szCs w:val="22"/>
          <w:lang w:val="en-US"/>
        </w:rPr>
        <w:t xml:space="preserve"> young person – and to understand the </w:t>
      </w:r>
      <w:r w:rsidR="00763154" w:rsidRPr="00A553C4">
        <w:rPr>
          <w:rFonts w:ascii="Arial" w:hAnsi="Arial" w:cs="Arial"/>
          <w:sz w:val="22"/>
          <w:szCs w:val="22"/>
          <w:lang w:val="en-US"/>
        </w:rPr>
        <w:t>structural barriers they face within the asylum and care systems</w:t>
      </w:r>
      <w:r w:rsidR="00EB0B42">
        <w:rPr>
          <w:rFonts w:ascii="Arial" w:hAnsi="Arial" w:cs="Arial"/>
          <w:sz w:val="22"/>
          <w:szCs w:val="22"/>
          <w:lang w:val="en-US"/>
        </w:rPr>
        <w:t>; support the integration of young refugees and migrants</w:t>
      </w:r>
    </w:p>
    <w:p w14:paraId="0E10C6B4" w14:textId="0A4FEEDF" w:rsidR="00FE3A81" w:rsidRPr="00A553C4" w:rsidRDefault="00FE3A81" w:rsidP="00FE3A81">
      <w:pPr>
        <w:rPr>
          <w:rFonts w:ascii="Arial" w:hAnsi="Arial" w:cs="Arial"/>
          <w:sz w:val="22"/>
          <w:szCs w:val="22"/>
          <w:lang w:val="en-US"/>
        </w:rPr>
      </w:pPr>
    </w:p>
    <w:p w14:paraId="43294C61" w14:textId="1CBAF233" w:rsidR="00FE3A81" w:rsidRPr="00A553C4" w:rsidRDefault="00FE3A81" w:rsidP="00FE3A81">
      <w:pPr>
        <w:numPr>
          <w:ilvl w:val="0"/>
          <w:numId w:val="3"/>
        </w:numPr>
        <w:rPr>
          <w:rFonts w:ascii="Arial" w:hAnsi="Arial" w:cs="Arial"/>
          <w:sz w:val="22"/>
          <w:szCs w:val="22"/>
          <w:lang w:val="en-US"/>
        </w:rPr>
      </w:pPr>
      <w:r w:rsidRPr="00A553C4">
        <w:rPr>
          <w:rFonts w:ascii="Arial" w:hAnsi="Arial" w:cs="Arial"/>
          <w:sz w:val="22"/>
          <w:szCs w:val="22"/>
          <w:lang w:val="en-US"/>
        </w:rPr>
        <w:t xml:space="preserve">To </w:t>
      </w:r>
      <w:r w:rsidR="00362E0C" w:rsidRPr="00A553C4">
        <w:rPr>
          <w:rFonts w:ascii="Arial" w:hAnsi="Arial" w:cs="Arial"/>
          <w:sz w:val="22"/>
          <w:szCs w:val="22"/>
          <w:lang w:val="en-US"/>
        </w:rPr>
        <w:t xml:space="preserve">coordinate a scheme aimed at </w:t>
      </w:r>
      <w:r w:rsidRPr="00A553C4">
        <w:rPr>
          <w:rFonts w:ascii="Arial" w:hAnsi="Arial" w:cs="Arial"/>
          <w:sz w:val="22"/>
          <w:szCs w:val="22"/>
          <w:lang w:val="en-US"/>
        </w:rPr>
        <w:t>accompany</w:t>
      </w:r>
      <w:r w:rsidR="00362E0C" w:rsidRPr="00A553C4">
        <w:rPr>
          <w:rFonts w:ascii="Arial" w:hAnsi="Arial" w:cs="Arial"/>
          <w:sz w:val="22"/>
          <w:szCs w:val="22"/>
          <w:lang w:val="en-US"/>
        </w:rPr>
        <w:t>ing</w:t>
      </w:r>
      <w:r w:rsidRPr="00A553C4">
        <w:rPr>
          <w:rFonts w:ascii="Arial" w:hAnsi="Arial" w:cs="Arial"/>
          <w:sz w:val="22"/>
          <w:szCs w:val="22"/>
          <w:lang w:val="en-US"/>
        </w:rPr>
        <w:t xml:space="preserve"> young refugees and asylum seekers to appointments with social services, solicitors, court hearings, GPs, mental health services, colleges/schools and other support services/ </w:t>
      </w:r>
      <w:r w:rsidR="00096C6C" w:rsidRPr="00A553C4">
        <w:rPr>
          <w:rFonts w:ascii="Arial" w:hAnsi="Arial" w:cs="Arial"/>
          <w:sz w:val="22"/>
          <w:szCs w:val="22"/>
          <w:lang w:val="en-US"/>
        </w:rPr>
        <w:t>organi</w:t>
      </w:r>
      <w:r w:rsidR="00AC398E" w:rsidRPr="00A553C4">
        <w:rPr>
          <w:rFonts w:ascii="Arial" w:hAnsi="Arial" w:cs="Arial"/>
          <w:sz w:val="22"/>
          <w:szCs w:val="22"/>
          <w:lang w:val="en-US"/>
        </w:rPr>
        <w:t>s</w:t>
      </w:r>
      <w:r w:rsidR="00096C6C" w:rsidRPr="00A553C4">
        <w:rPr>
          <w:rFonts w:ascii="Arial" w:hAnsi="Arial" w:cs="Arial"/>
          <w:sz w:val="22"/>
          <w:szCs w:val="22"/>
          <w:lang w:val="en-US"/>
        </w:rPr>
        <w:t>ations</w:t>
      </w:r>
    </w:p>
    <w:p w14:paraId="0319D67E" w14:textId="03DE82E3" w:rsidR="007E5D41" w:rsidRPr="00A553C4" w:rsidRDefault="007E5D41" w:rsidP="007E5D41">
      <w:pPr>
        <w:rPr>
          <w:rFonts w:ascii="Arial" w:hAnsi="Arial" w:cs="Arial"/>
          <w:sz w:val="22"/>
          <w:szCs w:val="22"/>
        </w:rPr>
      </w:pPr>
    </w:p>
    <w:p w14:paraId="11465C3E" w14:textId="0ED24C3A"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To provide holistic, high quality casework support and advocacy to young people in need</w:t>
      </w:r>
      <w:r w:rsidR="00362E0C" w:rsidRPr="00A553C4">
        <w:rPr>
          <w:rFonts w:ascii="Arial" w:hAnsi="Arial" w:cs="Arial"/>
          <w:sz w:val="22"/>
          <w:szCs w:val="22"/>
        </w:rPr>
        <w:t>, including unaccompanied Asylum-seeking children (UASC)</w:t>
      </w:r>
      <w:r w:rsidRPr="00A553C4">
        <w:rPr>
          <w:rFonts w:ascii="Arial" w:hAnsi="Arial" w:cs="Arial"/>
          <w:sz w:val="22"/>
          <w:szCs w:val="22"/>
        </w:rPr>
        <w:t xml:space="preserve">    </w:t>
      </w:r>
    </w:p>
    <w:p w14:paraId="534D8067" w14:textId="37E1A588" w:rsidR="007E5D41" w:rsidRPr="00A553C4" w:rsidRDefault="007E5D41" w:rsidP="007E5D41">
      <w:pPr>
        <w:rPr>
          <w:rFonts w:ascii="Arial" w:hAnsi="Arial" w:cs="Arial"/>
          <w:sz w:val="22"/>
          <w:szCs w:val="22"/>
        </w:rPr>
      </w:pPr>
    </w:p>
    <w:p w14:paraId="66981624" w14:textId="21892F19" w:rsidR="00FE3A81" w:rsidRPr="00A553C4" w:rsidRDefault="00FE3A81" w:rsidP="00FE3A81">
      <w:pPr>
        <w:pStyle w:val="ListParagraph"/>
        <w:numPr>
          <w:ilvl w:val="0"/>
          <w:numId w:val="3"/>
        </w:numPr>
        <w:rPr>
          <w:rFonts w:ascii="Arial" w:hAnsi="Arial" w:cs="Arial"/>
          <w:sz w:val="22"/>
          <w:szCs w:val="22"/>
        </w:rPr>
      </w:pPr>
      <w:r w:rsidRPr="00A553C4">
        <w:rPr>
          <w:rFonts w:ascii="Arial" w:hAnsi="Arial" w:cs="Arial"/>
          <w:sz w:val="22"/>
          <w:szCs w:val="22"/>
        </w:rPr>
        <w:t xml:space="preserve">To </w:t>
      </w:r>
      <w:r w:rsidR="00AC398E" w:rsidRPr="00A553C4">
        <w:rPr>
          <w:rFonts w:ascii="Arial" w:hAnsi="Arial" w:cs="Arial"/>
          <w:sz w:val="22"/>
          <w:szCs w:val="22"/>
        </w:rPr>
        <w:t xml:space="preserve">organise and run </w:t>
      </w:r>
      <w:r w:rsidRPr="00A553C4">
        <w:rPr>
          <w:rFonts w:ascii="Arial" w:hAnsi="Arial" w:cs="Arial"/>
          <w:sz w:val="22"/>
          <w:szCs w:val="22"/>
        </w:rPr>
        <w:t xml:space="preserve">weekly </w:t>
      </w:r>
      <w:r w:rsidR="00AC398E" w:rsidRPr="00A553C4">
        <w:rPr>
          <w:rFonts w:ascii="Arial" w:hAnsi="Arial" w:cs="Arial"/>
          <w:sz w:val="22"/>
          <w:szCs w:val="22"/>
        </w:rPr>
        <w:t>youth club and</w:t>
      </w:r>
      <w:r w:rsidRPr="00A553C4">
        <w:rPr>
          <w:rFonts w:ascii="Arial" w:hAnsi="Arial" w:cs="Arial"/>
          <w:sz w:val="22"/>
          <w:szCs w:val="22"/>
        </w:rPr>
        <w:t xml:space="preserve"> to offer casework/advice</w:t>
      </w:r>
      <w:r w:rsidR="00362E0C" w:rsidRPr="00A553C4">
        <w:rPr>
          <w:rFonts w:ascii="Arial" w:hAnsi="Arial" w:cs="Arial"/>
          <w:sz w:val="22"/>
          <w:szCs w:val="22"/>
        </w:rPr>
        <w:t>/referrals where necessary</w:t>
      </w:r>
      <w:r w:rsidRPr="00A553C4">
        <w:rPr>
          <w:rFonts w:ascii="Arial" w:hAnsi="Arial" w:cs="Arial"/>
          <w:sz w:val="22"/>
          <w:szCs w:val="22"/>
        </w:rPr>
        <w:t>.</w:t>
      </w:r>
    </w:p>
    <w:p w14:paraId="4A8EEC7B" w14:textId="77777777" w:rsidR="007E5D41" w:rsidRPr="00A553C4" w:rsidRDefault="007E5D41" w:rsidP="007E5D41">
      <w:pPr>
        <w:rPr>
          <w:rFonts w:ascii="Arial" w:hAnsi="Arial" w:cs="Arial"/>
          <w:sz w:val="22"/>
          <w:szCs w:val="22"/>
        </w:rPr>
      </w:pPr>
    </w:p>
    <w:p w14:paraId="6812F6A9" w14:textId="4DC978CD"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 xml:space="preserve">To build effective partnerships with community organisations, local </w:t>
      </w:r>
      <w:r w:rsidR="00EF6EDB" w:rsidRPr="00A553C4">
        <w:rPr>
          <w:rFonts w:ascii="Arial" w:hAnsi="Arial" w:cs="Arial"/>
          <w:sz w:val="22"/>
          <w:szCs w:val="22"/>
        </w:rPr>
        <w:t>authorities,</w:t>
      </w:r>
      <w:r w:rsidRPr="00A553C4">
        <w:rPr>
          <w:rFonts w:ascii="Arial" w:hAnsi="Arial" w:cs="Arial"/>
          <w:sz w:val="22"/>
          <w:szCs w:val="22"/>
        </w:rPr>
        <w:t xml:space="preserve"> and other stakeholders.</w:t>
      </w:r>
    </w:p>
    <w:p w14:paraId="3A8D9247" w14:textId="77777777" w:rsidR="007E5D41" w:rsidRPr="00A553C4" w:rsidRDefault="007E5D41" w:rsidP="007E5D41">
      <w:pPr>
        <w:rPr>
          <w:rFonts w:ascii="Arial" w:hAnsi="Arial" w:cs="Arial"/>
          <w:sz w:val="22"/>
          <w:szCs w:val="22"/>
        </w:rPr>
      </w:pPr>
    </w:p>
    <w:p w14:paraId="6431824F" w14:textId="77777777"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To maintain a high level of expertise in the support of the target group by keeping abreast of policy, legislation and other relevant developments.</w:t>
      </w:r>
    </w:p>
    <w:p w14:paraId="5A610CB4" w14:textId="77777777" w:rsidR="007E5D41" w:rsidRPr="00A553C4" w:rsidRDefault="007E5D41" w:rsidP="007E5D41">
      <w:pPr>
        <w:rPr>
          <w:rFonts w:ascii="Arial" w:hAnsi="Arial" w:cs="Arial"/>
          <w:sz w:val="22"/>
          <w:szCs w:val="22"/>
        </w:rPr>
      </w:pPr>
    </w:p>
    <w:p w14:paraId="583146D5" w14:textId="2D82443E"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 xml:space="preserve">To ensure the active and meaningful participation of </w:t>
      </w:r>
      <w:r w:rsidR="00EB0B42">
        <w:rPr>
          <w:rFonts w:ascii="Arial" w:hAnsi="Arial" w:cs="Arial"/>
          <w:sz w:val="22"/>
          <w:szCs w:val="22"/>
        </w:rPr>
        <w:t xml:space="preserve">children and </w:t>
      </w:r>
      <w:r w:rsidRPr="00A553C4">
        <w:rPr>
          <w:rFonts w:ascii="Arial" w:hAnsi="Arial" w:cs="Arial"/>
          <w:sz w:val="22"/>
          <w:szCs w:val="22"/>
        </w:rPr>
        <w:t xml:space="preserve">young people in all of </w:t>
      </w:r>
      <w:r w:rsidR="00AC398E" w:rsidRPr="00A553C4">
        <w:rPr>
          <w:rFonts w:ascii="Arial" w:hAnsi="Arial" w:cs="Arial"/>
          <w:sz w:val="22"/>
          <w:szCs w:val="22"/>
        </w:rPr>
        <w:t xml:space="preserve">Plymouth Hope </w:t>
      </w:r>
      <w:r w:rsidR="00362E0C" w:rsidRPr="00A553C4">
        <w:rPr>
          <w:rFonts w:ascii="Arial" w:hAnsi="Arial" w:cs="Arial"/>
          <w:sz w:val="22"/>
          <w:szCs w:val="22"/>
        </w:rPr>
        <w:t>#</w:t>
      </w:r>
      <w:r w:rsidR="00AC398E" w:rsidRPr="00A553C4">
        <w:rPr>
          <w:rFonts w:ascii="Arial" w:hAnsi="Arial" w:cs="Arial"/>
          <w:sz w:val="22"/>
          <w:szCs w:val="22"/>
        </w:rPr>
        <w:t>FutureYouth</w:t>
      </w:r>
      <w:r w:rsidR="00362E0C" w:rsidRPr="00A553C4">
        <w:rPr>
          <w:rFonts w:ascii="Arial" w:hAnsi="Arial" w:cs="Arial"/>
          <w:sz w:val="22"/>
          <w:szCs w:val="22"/>
        </w:rPr>
        <w:t>Programme</w:t>
      </w:r>
      <w:r w:rsidR="00AC398E" w:rsidRPr="00A553C4">
        <w:rPr>
          <w:rFonts w:ascii="Arial" w:hAnsi="Arial" w:cs="Arial"/>
          <w:sz w:val="22"/>
          <w:szCs w:val="22"/>
        </w:rPr>
        <w:t xml:space="preserve"> </w:t>
      </w:r>
      <w:r w:rsidRPr="00A553C4">
        <w:rPr>
          <w:rFonts w:ascii="Arial" w:hAnsi="Arial" w:cs="Arial"/>
          <w:sz w:val="22"/>
          <w:szCs w:val="22"/>
        </w:rPr>
        <w:t>provision, ensuring that their voice is central to all service development and delivery.</w:t>
      </w:r>
    </w:p>
    <w:p w14:paraId="32895EFC" w14:textId="77777777" w:rsidR="0038095B" w:rsidRDefault="0038095B" w:rsidP="0038095B">
      <w:pPr>
        <w:pStyle w:val="ListParagraph"/>
        <w:rPr>
          <w:rFonts w:ascii="Arial" w:hAnsi="Arial" w:cs="Arial"/>
          <w:sz w:val="22"/>
          <w:szCs w:val="22"/>
        </w:rPr>
      </w:pPr>
    </w:p>
    <w:p w14:paraId="7577335D" w14:textId="77777777" w:rsidR="007E5D41" w:rsidRPr="00A553C4" w:rsidRDefault="007E5D41" w:rsidP="007E5D41">
      <w:pPr>
        <w:rPr>
          <w:rFonts w:ascii="Arial" w:hAnsi="Arial" w:cs="Arial"/>
          <w:sz w:val="22"/>
          <w:szCs w:val="22"/>
        </w:rPr>
      </w:pPr>
    </w:p>
    <w:p w14:paraId="5B0DB55F" w14:textId="23A95120" w:rsidR="0038095B" w:rsidRPr="00EF6EDB" w:rsidRDefault="007E5D41" w:rsidP="00EF6EDB">
      <w:pPr>
        <w:numPr>
          <w:ilvl w:val="0"/>
          <w:numId w:val="3"/>
        </w:numPr>
        <w:rPr>
          <w:rFonts w:ascii="Arial" w:hAnsi="Arial" w:cs="Arial"/>
          <w:sz w:val="22"/>
          <w:szCs w:val="22"/>
        </w:rPr>
      </w:pPr>
      <w:r w:rsidRPr="00A553C4">
        <w:rPr>
          <w:rFonts w:ascii="Arial" w:hAnsi="Arial" w:cs="Arial"/>
          <w:sz w:val="22"/>
          <w:szCs w:val="22"/>
        </w:rPr>
        <w:t>To effectively manage casework files</w:t>
      </w:r>
      <w:r w:rsidR="00FE3A81" w:rsidRPr="00A553C4">
        <w:rPr>
          <w:rFonts w:ascii="Arial" w:hAnsi="Arial" w:cs="Arial"/>
          <w:sz w:val="22"/>
          <w:szCs w:val="22"/>
        </w:rPr>
        <w:t xml:space="preserve"> and keep accurate written records of casework </w:t>
      </w:r>
      <w:r w:rsidR="00EF6EDB">
        <w:rPr>
          <w:rFonts w:ascii="Arial" w:hAnsi="Arial" w:cs="Arial"/>
          <w:sz w:val="22"/>
          <w:szCs w:val="22"/>
        </w:rPr>
        <w:t xml:space="preserve"> and youth </w:t>
      </w:r>
      <w:r w:rsidR="00FE3A81" w:rsidRPr="00A553C4">
        <w:rPr>
          <w:rFonts w:ascii="Arial" w:hAnsi="Arial" w:cs="Arial"/>
          <w:sz w:val="22"/>
          <w:szCs w:val="22"/>
        </w:rPr>
        <w:t>support provided using our case management system.</w:t>
      </w:r>
    </w:p>
    <w:p w14:paraId="3C90EFA0" w14:textId="77777777" w:rsidR="007E5D41" w:rsidRPr="00A553C4" w:rsidRDefault="007E5D41" w:rsidP="007E5D41">
      <w:pPr>
        <w:rPr>
          <w:rFonts w:ascii="Arial" w:hAnsi="Arial" w:cs="Arial"/>
          <w:sz w:val="22"/>
          <w:szCs w:val="22"/>
        </w:rPr>
      </w:pPr>
    </w:p>
    <w:p w14:paraId="1F459C2D" w14:textId="2E91EA69"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 xml:space="preserve">To ensure that work is monitored and </w:t>
      </w:r>
      <w:r w:rsidR="0038095B" w:rsidRPr="00A553C4">
        <w:rPr>
          <w:rFonts w:ascii="Arial" w:hAnsi="Arial" w:cs="Arial"/>
          <w:sz w:val="22"/>
          <w:szCs w:val="22"/>
        </w:rPr>
        <w:t>evaluated,</w:t>
      </w:r>
      <w:r w:rsidRPr="00A553C4">
        <w:rPr>
          <w:rFonts w:ascii="Arial" w:hAnsi="Arial" w:cs="Arial"/>
          <w:sz w:val="22"/>
          <w:szCs w:val="22"/>
        </w:rPr>
        <w:t xml:space="preserve"> and quality assured to meet internal and external requirements.</w:t>
      </w:r>
    </w:p>
    <w:p w14:paraId="4C853606" w14:textId="77777777" w:rsidR="007E5D41" w:rsidRPr="00A553C4" w:rsidRDefault="007E5D41" w:rsidP="007E5D41">
      <w:pPr>
        <w:rPr>
          <w:rFonts w:ascii="Arial" w:hAnsi="Arial" w:cs="Arial"/>
          <w:sz w:val="22"/>
          <w:szCs w:val="22"/>
          <w:lang w:val="en-US"/>
        </w:rPr>
      </w:pPr>
    </w:p>
    <w:p w14:paraId="2550B30D" w14:textId="470611A4" w:rsidR="0038095B" w:rsidRPr="00EF6EDB" w:rsidRDefault="007E5D41" w:rsidP="00EF6EDB">
      <w:pPr>
        <w:numPr>
          <w:ilvl w:val="0"/>
          <w:numId w:val="3"/>
        </w:numPr>
        <w:rPr>
          <w:rFonts w:ascii="Arial" w:hAnsi="Arial" w:cs="Arial"/>
          <w:sz w:val="22"/>
          <w:szCs w:val="22"/>
        </w:rPr>
      </w:pPr>
      <w:r w:rsidRPr="00A553C4">
        <w:rPr>
          <w:rFonts w:ascii="Arial" w:hAnsi="Arial" w:cs="Arial"/>
          <w:sz w:val="22"/>
          <w:szCs w:val="22"/>
          <w:lang w:val="en-US"/>
        </w:rPr>
        <w:t>To support</w:t>
      </w:r>
      <w:r w:rsidR="00AC398E" w:rsidRPr="00A553C4">
        <w:rPr>
          <w:rFonts w:ascii="Arial" w:hAnsi="Arial" w:cs="Arial"/>
          <w:sz w:val="22"/>
          <w:szCs w:val="22"/>
          <w:lang w:val="en-US"/>
        </w:rPr>
        <w:t xml:space="preserve"> Plymouth Hope</w:t>
      </w:r>
      <w:r w:rsidRPr="00A553C4">
        <w:rPr>
          <w:rFonts w:ascii="Arial" w:hAnsi="Arial" w:cs="Arial"/>
          <w:sz w:val="22"/>
          <w:szCs w:val="22"/>
          <w:lang w:val="en-US"/>
        </w:rPr>
        <w:t xml:space="preserve"> management and colleagues by providing information and reports as required.</w:t>
      </w:r>
    </w:p>
    <w:p w14:paraId="70D14924" w14:textId="77777777" w:rsidR="007E5D41" w:rsidRPr="00A553C4" w:rsidRDefault="007E5D41" w:rsidP="007E5D41">
      <w:pPr>
        <w:rPr>
          <w:rFonts w:ascii="Arial" w:hAnsi="Arial" w:cs="Arial"/>
          <w:sz w:val="22"/>
          <w:szCs w:val="22"/>
        </w:rPr>
      </w:pPr>
    </w:p>
    <w:p w14:paraId="27EFF047" w14:textId="77777777" w:rsidR="007E5D41" w:rsidRPr="00A553C4" w:rsidRDefault="007E5D41" w:rsidP="007E5D41">
      <w:pPr>
        <w:numPr>
          <w:ilvl w:val="0"/>
          <w:numId w:val="3"/>
        </w:numPr>
        <w:rPr>
          <w:rFonts w:ascii="Arial" w:hAnsi="Arial" w:cs="Arial"/>
          <w:sz w:val="22"/>
          <w:szCs w:val="22"/>
        </w:rPr>
      </w:pPr>
      <w:r w:rsidRPr="00A553C4">
        <w:rPr>
          <w:rFonts w:ascii="Arial" w:hAnsi="Arial" w:cs="Arial"/>
          <w:sz w:val="22"/>
          <w:szCs w:val="22"/>
        </w:rPr>
        <w:t>To maintain confidentiality and clear boundaries in all aspects of the role.</w:t>
      </w:r>
    </w:p>
    <w:p w14:paraId="3AE1938F" w14:textId="77777777" w:rsidR="007E5D41" w:rsidRPr="00A553C4" w:rsidRDefault="007E5D41" w:rsidP="007E5D41">
      <w:pPr>
        <w:rPr>
          <w:rFonts w:ascii="Arial" w:hAnsi="Arial" w:cs="Arial"/>
          <w:sz w:val="22"/>
          <w:szCs w:val="22"/>
        </w:rPr>
      </w:pPr>
    </w:p>
    <w:p w14:paraId="0E905586" w14:textId="723BC51C" w:rsidR="0038095B" w:rsidRPr="00EF6EDB" w:rsidRDefault="007E5D41" w:rsidP="00EF6EDB">
      <w:pPr>
        <w:numPr>
          <w:ilvl w:val="0"/>
          <w:numId w:val="3"/>
        </w:numPr>
        <w:rPr>
          <w:rFonts w:ascii="Arial" w:hAnsi="Arial" w:cs="Arial"/>
          <w:sz w:val="22"/>
          <w:szCs w:val="22"/>
        </w:rPr>
      </w:pPr>
      <w:r w:rsidRPr="00A553C4">
        <w:rPr>
          <w:rFonts w:ascii="Arial" w:hAnsi="Arial" w:cs="Arial"/>
          <w:sz w:val="22"/>
          <w:szCs w:val="22"/>
        </w:rPr>
        <w:t xml:space="preserve">To maintain compliance with policies and procedures of </w:t>
      </w:r>
      <w:r w:rsidR="00AC398E" w:rsidRPr="00A553C4">
        <w:rPr>
          <w:rFonts w:ascii="Arial" w:hAnsi="Arial" w:cs="Arial"/>
          <w:sz w:val="22"/>
          <w:szCs w:val="22"/>
        </w:rPr>
        <w:t>Plymouth Hope</w:t>
      </w:r>
      <w:r w:rsidRPr="00A553C4">
        <w:rPr>
          <w:rFonts w:ascii="Arial" w:hAnsi="Arial" w:cs="Arial"/>
          <w:sz w:val="22"/>
          <w:szCs w:val="22"/>
        </w:rPr>
        <w:t xml:space="preserve"> in relation to child and vulnerable adult protection, diversity and equal opportunities.</w:t>
      </w:r>
    </w:p>
    <w:p w14:paraId="7C5C891D" w14:textId="77777777" w:rsidR="007E5D41" w:rsidRPr="00A553C4" w:rsidRDefault="007E5D41" w:rsidP="007E5D41">
      <w:pPr>
        <w:rPr>
          <w:rFonts w:ascii="Arial" w:hAnsi="Arial" w:cs="Arial"/>
          <w:sz w:val="22"/>
          <w:szCs w:val="22"/>
        </w:rPr>
      </w:pPr>
    </w:p>
    <w:p w14:paraId="13D80F64" w14:textId="7F889651" w:rsidR="00FE3A81" w:rsidRPr="00BC4E80" w:rsidRDefault="007E5D41" w:rsidP="00EF6EDB">
      <w:pPr>
        <w:numPr>
          <w:ilvl w:val="0"/>
          <w:numId w:val="3"/>
        </w:numPr>
        <w:rPr>
          <w:rFonts w:ascii="Arial" w:hAnsi="Arial" w:cs="Arial"/>
          <w:sz w:val="22"/>
          <w:szCs w:val="22"/>
        </w:rPr>
      </w:pPr>
      <w:r w:rsidRPr="00A553C4">
        <w:rPr>
          <w:rFonts w:ascii="Arial" w:hAnsi="Arial" w:cs="Arial"/>
          <w:sz w:val="22"/>
          <w:szCs w:val="22"/>
        </w:rPr>
        <w:t xml:space="preserve">To attend supervision sessions and appraisals, contribute to team meetings and collaborate positively with the </w:t>
      </w:r>
      <w:r w:rsidR="00AC398E" w:rsidRPr="00A553C4">
        <w:rPr>
          <w:rFonts w:ascii="Arial" w:hAnsi="Arial" w:cs="Arial"/>
          <w:sz w:val="22"/>
          <w:szCs w:val="22"/>
        </w:rPr>
        <w:t>Plymouth Hope</w:t>
      </w:r>
      <w:r w:rsidRPr="00A553C4">
        <w:rPr>
          <w:rFonts w:ascii="Arial" w:hAnsi="Arial" w:cs="Arial"/>
          <w:sz w:val="22"/>
          <w:szCs w:val="22"/>
        </w:rPr>
        <w:t xml:space="preserve"> team.</w:t>
      </w:r>
    </w:p>
    <w:p w14:paraId="320D597E" w14:textId="77777777" w:rsidR="007E5D41" w:rsidRPr="00A553C4" w:rsidRDefault="007E5D41" w:rsidP="007E5D41">
      <w:pPr>
        <w:rPr>
          <w:rFonts w:ascii="Arial" w:hAnsi="Arial" w:cs="Arial"/>
          <w:sz w:val="22"/>
          <w:szCs w:val="22"/>
          <w:lang w:val="en-US"/>
        </w:rPr>
      </w:pPr>
    </w:p>
    <w:p w14:paraId="452F024D" w14:textId="77777777" w:rsidR="007E5D41" w:rsidRPr="00A553C4" w:rsidRDefault="007E5D41" w:rsidP="007E5D41">
      <w:pPr>
        <w:numPr>
          <w:ilvl w:val="0"/>
          <w:numId w:val="3"/>
        </w:numPr>
        <w:rPr>
          <w:rFonts w:ascii="Arial" w:hAnsi="Arial" w:cs="Arial"/>
          <w:sz w:val="22"/>
          <w:szCs w:val="22"/>
          <w:lang w:val="en-US"/>
        </w:rPr>
      </w:pPr>
      <w:r w:rsidRPr="00A553C4">
        <w:rPr>
          <w:rFonts w:ascii="Arial" w:hAnsi="Arial" w:cs="Arial"/>
          <w:sz w:val="22"/>
          <w:szCs w:val="22"/>
          <w:lang w:val="en-US"/>
        </w:rPr>
        <w:t>To undertake training and self-development in order to develop skills and ensure an accurate knowledge and understanding of the issues facing, and policy affecting refugee, asylum seeking and recently arrived young people.</w:t>
      </w:r>
    </w:p>
    <w:p w14:paraId="402D1EB5" w14:textId="77777777" w:rsidR="00874333" w:rsidRPr="00A553C4" w:rsidRDefault="00874333" w:rsidP="00874333">
      <w:pPr>
        <w:rPr>
          <w:rFonts w:ascii="Arial" w:hAnsi="Arial" w:cs="Arial"/>
          <w:sz w:val="22"/>
          <w:szCs w:val="22"/>
          <w:lang w:val="en-US"/>
        </w:rPr>
      </w:pPr>
    </w:p>
    <w:p w14:paraId="3D323008" w14:textId="6682EA6A" w:rsidR="0038095B" w:rsidRPr="00EF6EDB" w:rsidRDefault="007E5D41" w:rsidP="00EF6EDB">
      <w:pPr>
        <w:numPr>
          <w:ilvl w:val="0"/>
          <w:numId w:val="3"/>
        </w:numPr>
        <w:rPr>
          <w:rFonts w:ascii="Arial" w:hAnsi="Arial" w:cs="Arial"/>
          <w:sz w:val="22"/>
          <w:szCs w:val="22"/>
          <w:lang w:val="en-US"/>
        </w:rPr>
      </w:pPr>
      <w:r w:rsidRPr="00A553C4">
        <w:rPr>
          <w:rFonts w:ascii="Arial" w:hAnsi="Arial" w:cs="Arial"/>
          <w:sz w:val="22"/>
          <w:szCs w:val="22"/>
          <w:lang w:val="en-US"/>
        </w:rPr>
        <w:t xml:space="preserve">To abide by health and safety guidelines and share responsibility for your own safety and that of colleagues. </w:t>
      </w:r>
    </w:p>
    <w:p w14:paraId="3BAF809C" w14:textId="77777777" w:rsidR="00874333" w:rsidRPr="00A553C4" w:rsidRDefault="00874333" w:rsidP="00874333">
      <w:pPr>
        <w:rPr>
          <w:rFonts w:ascii="Arial" w:hAnsi="Arial" w:cs="Arial"/>
          <w:sz w:val="22"/>
          <w:szCs w:val="22"/>
          <w:lang w:val="en-US"/>
        </w:rPr>
      </w:pPr>
    </w:p>
    <w:p w14:paraId="338F5A66" w14:textId="73523E0B" w:rsidR="007E5D41" w:rsidRPr="00A553C4" w:rsidRDefault="007E5D41" w:rsidP="007E5D41">
      <w:pPr>
        <w:numPr>
          <w:ilvl w:val="0"/>
          <w:numId w:val="3"/>
        </w:numPr>
        <w:rPr>
          <w:rFonts w:ascii="Arial" w:hAnsi="Arial" w:cs="Arial"/>
          <w:sz w:val="22"/>
          <w:szCs w:val="22"/>
          <w:lang w:val="en-US"/>
        </w:rPr>
      </w:pPr>
      <w:r w:rsidRPr="00A553C4">
        <w:rPr>
          <w:rFonts w:ascii="Arial" w:hAnsi="Arial" w:cs="Arial"/>
          <w:sz w:val="22"/>
          <w:szCs w:val="22"/>
        </w:rPr>
        <w:t xml:space="preserve">To undertake such other work appropriate to the post as may be assigned by the </w:t>
      </w:r>
      <w:r w:rsidR="00FE3A81" w:rsidRPr="00A553C4">
        <w:rPr>
          <w:rFonts w:ascii="Arial" w:hAnsi="Arial" w:cs="Arial"/>
          <w:sz w:val="22"/>
          <w:szCs w:val="22"/>
        </w:rPr>
        <w:t>Operational Manager or Pr</w:t>
      </w:r>
      <w:r w:rsidR="00AC398E" w:rsidRPr="00A553C4">
        <w:rPr>
          <w:rFonts w:ascii="Arial" w:hAnsi="Arial" w:cs="Arial"/>
          <w:sz w:val="22"/>
          <w:szCs w:val="22"/>
        </w:rPr>
        <w:t xml:space="preserve">ogrammes </w:t>
      </w:r>
      <w:r w:rsidR="00FE3A81" w:rsidRPr="00A553C4">
        <w:rPr>
          <w:rFonts w:ascii="Arial" w:hAnsi="Arial" w:cs="Arial"/>
          <w:sz w:val="22"/>
          <w:szCs w:val="22"/>
        </w:rPr>
        <w:t>Coordinator.</w:t>
      </w:r>
    </w:p>
    <w:p w14:paraId="1D0544A9" w14:textId="77777777" w:rsidR="00F818EC" w:rsidRPr="00BC4E80" w:rsidRDefault="00F818EC" w:rsidP="00BC4E80">
      <w:pPr>
        <w:rPr>
          <w:rFonts w:ascii="Arial" w:hAnsi="Arial" w:cs="Arial"/>
          <w:sz w:val="22"/>
          <w:szCs w:val="22"/>
          <w:lang w:val="en-US"/>
        </w:rPr>
      </w:pPr>
    </w:p>
    <w:p w14:paraId="6D1D517D" w14:textId="4B88BC4B" w:rsidR="0038095B" w:rsidRPr="00BC4E80" w:rsidRDefault="00F818EC" w:rsidP="00BC4E80">
      <w:pPr>
        <w:numPr>
          <w:ilvl w:val="0"/>
          <w:numId w:val="3"/>
        </w:numPr>
        <w:rPr>
          <w:rFonts w:ascii="Arial" w:hAnsi="Arial" w:cs="Arial"/>
          <w:sz w:val="22"/>
          <w:szCs w:val="22"/>
          <w:lang w:val="en-US"/>
        </w:rPr>
      </w:pPr>
      <w:r w:rsidRPr="00A553C4">
        <w:rPr>
          <w:rFonts w:ascii="Arial" w:hAnsi="Arial" w:cs="Arial"/>
          <w:sz w:val="22"/>
          <w:szCs w:val="22"/>
          <w:lang w:val="en-US"/>
        </w:rPr>
        <w:t xml:space="preserve">To understand the importance of wellbeing activities and </w:t>
      </w:r>
      <w:r w:rsidR="00362E0C" w:rsidRPr="00A553C4">
        <w:rPr>
          <w:rFonts w:ascii="Arial" w:hAnsi="Arial" w:cs="Arial"/>
          <w:sz w:val="22"/>
          <w:szCs w:val="22"/>
          <w:lang w:val="en-US"/>
        </w:rPr>
        <w:t>work closely with the CYP Active Life Coordinator to ensure regular participation and support.</w:t>
      </w:r>
    </w:p>
    <w:p w14:paraId="1D8BB739" w14:textId="77777777" w:rsidR="007E5D41" w:rsidRPr="00A553C4" w:rsidRDefault="007E5D41" w:rsidP="007E5D41">
      <w:pPr>
        <w:rPr>
          <w:rFonts w:ascii="Arial" w:hAnsi="Arial" w:cs="Arial"/>
          <w:sz w:val="22"/>
          <w:szCs w:val="22"/>
          <w:lang w:val="en-US"/>
        </w:rPr>
      </w:pPr>
    </w:p>
    <w:p w14:paraId="1400DA14" w14:textId="33D094B5" w:rsidR="007E5D41" w:rsidRPr="00A553C4" w:rsidRDefault="007E5D41" w:rsidP="007E5D41">
      <w:pPr>
        <w:numPr>
          <w:ilvl w:val="0"/>
          <w:numId w:val="3"/>
        </w:numPr>
        <w:rPr>
          <w:rFonts w:ascii="Arial" w:hAnsi="Arial" w:cs="Arial"/>
          <w:sz w:val="22"/>
          <w:szCs w:val="22"/>
          <w:lang w:val="en-US"/>
        </w:rPr>
      </w:pPr>
      <w:r w:rsidRPr="00A553C4">
        <w:rPr>
          <w:rFonts w:ascii="Arial" w:hAnsi="Arial" w:cs="Arial"/>
          <w:sz w:val="22"/>
          <w:szCs w:val="22"/>
          <w:lang w:val="en-US"/>
        </w:rPr>
        <w:t>To uphold the Aims</w:t>
      </w:r>
      <w:r w:rsidR="00AC398E" w:rsidRPr="00A553C4">
        <w:rPr>
          <w:rFonts w:ascii="Arial" w:hAnsi="Arial" w:cs="Arial"/>
          <w:sz w:val="22"/>
          <w:szCs w:val="22"/>
          <w:lang w:val="en-US"/>
        </w:rPr>
        <w:t>, Values</w:t>
      </w:r>
      <w:r w:rsidRPr="00A553C4">
        <w:rPr>
          <w:rFonts w:ascii="Arial" w:hAnsi="Arial" w:cs="Arial"/>
          <w:sz w:val="22"/>
          <w:szCs w:val="22"/>
          <w:lang w:val="en-US"/>
        </w:rPr>
        <w:t xml:space="preserve"> and Principles of </w:t>
      </w:r>
      <w:r w:rsidR="00AC398E" w:rsidRPr="00A553C4">
        <w:rPr>
          <w:rFonts w:ascii="Arial" w:hAnsi="Arial" w:cs="Arial"/>
          <w:sz w:val="22"/>
          <w:szCs w:val="22"/>
          <w:lang w:val="en-US"/>
        </w:rPr>
        <w:t>Plymouth Hope</w:t>
      </w:r>
      <w:r w:rsidRPr="00A553C4">
        <w:rPr>
          <w:rFonts w:ascii="Arial" w:hAnsi="Arial" w:cs="Arial"/>
          <w:sz w:val="22"/>
          <w:szCs w:val="22"/>
          <w:lang w:val="en-US"/>
        </w:rPr>
        <w:t>.</w:t>
      </w:r>
    </w:p>
    <w:p w14:paraId="7678F6B7" w14:textId="77777777" w:rsidR="00B977F7" w:rsidRPr="00A553C4" w:rsidRDefault="00B977F7" w:rsidP="00B977F7">
      <w:pPr>
        <w:rPr>
          <w:rFonts w:ascii="Arial" w:hAnsi="Arial" w:cs="Arial"/>
          <w:sz w:val="22"/>
          <w:szCs w:val="22"/>
        </w:rPr>
      </w:pPr>
    </w:p>
    <w:p w14:paraId="6E726BC1" w14:textId="77777777" w:rsidR="006174BB" w:rsidRPr="006242E0" w:rsidRDefault="006174BB" w:rsidP="006174BB">
      <w:pPr>
        <w:spacing w:after="150"/>
        <w:textAlignment w:val="baseline"/>
        <w:rPr>
          <w:rFonts w:ascii="Arial" w:eastAsia="Times New Roman" w:hAnsi="Arial" w:cs="Arial"/>
          <w:b/>
          <w:bCs/>
          <w:color w:val="00B050"/>
          <w:sz w:val="22"/>
          <w:szCs w:val="22"/>
          <w:lang w:eastAsia="en-GB"/>
        </w:rPr>
      </w:pPr>
      <w:r w:rsidRPr="006242E0">
        <w:rPr>
          <w:rFonts w:ascii="Arial" w:eastAsia="Times New Roman" w:hAnsi="Arial" w:cs="Arial"/>
          <w:b/>
          <w:bCs/>
          <w:color w:val="00B050"/>
          <w:sz w:val="22"/>
          <w:szCs w:val="22"/>
          <w:lang w:eastAsia="en-GB"/>
        </w:rPr>
        <w:t>Our behaviours:</w:t>
      </w:r>
    </w:p>
    <w:p w14:paraId="369CAD58"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know why we’re here:</w:t>
      </w:r>
      <w:r w:rsidRPr="006242E0">
        <w:rPr>
          <w:rFonts w:ascii="Arial" w:eastAsia="Times New Roman" w:hAnsi="Arial" w:cs="Arial"/>
          <w:color w:val="404041"/>
          <w:sz w:val="22"/>
          <w:szCs w:val="22"/>
          <w:lang w:eastAsia="en-GB"/>
        </w:rPr>
        <w:t xml:space="preserve"> we appreciate the unique influence we, as role models, have on young people and the wider Plymouth community</w:t>
      </w:r>
    </w:p>
    <w:p w14:paraId="33B2E7E7"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know where we’re going</w:t>
      </w:r>
      <w:r w:rsidRPr="006242E0">
        <w:rPr>
          <w:rFonts w:ascii="Arial" w:eastAsia="Times New Roman" w:hAnsi="Arial" w:cs="Arial"/>
          <w:color w:val="404041"/>
          <w:sz w:val="22"/>
          <w:szCs w:val="22"/>
          <w:lang w:eastAsia="en-GB"/>
        </w:rPr>
        <w:t>: we are clear on what we aim to achieve, as individuals and as part of the wider team at Plymouth Hope</w:t>
      </w:r>
    </w:p>
    <w:p w14:paraId="71776813"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are fully Inclusive</w:t>
      </w:r>
      <w:r w:rsidRPr="006242E0">
        <w:rPr>
          <w:rFonts w:ascii="Arial" w:eastAsia="Times New Roman" w:hAnsi="Arial" w:cs="Arial"/>
          <w:color w:val="404041"/>
          <w:sz w:val="22"/>
          <w:szCs w:val="22"/>
          <w:lang w:eastAsia="en-GB"/>
        </w:rPr>
        <w:t>: our foundations are laid on bringing people together and making sure individuals and people from different background can accept each other</w:t>
      </w:r>
    </w:p>
    <w:p w14:paraId="0CE094F8"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communicate effectively</w:t>
      </w:r>
      <w:r w:rsidRPr="006242E0">
        <w:rPr>
          <w:rFonts w:ascii="Arial" w:eastAsia="Times New Roman" w:hAnsi="Arial" w:cs="Arial"/>
          <w:color w:val="404041"/>
          <w:sz w:val="22"/>
          <w:szCs w:val="22"/>
          <w:lang w:eastAsia="en-GB"/>
        </w:rPr>
        <w:t>: we listen to each other and keep colleagues fully informed of our work, sharing mistakes and challenges as well as successes</w:t>
      </w:r>
    </w:p>
    <w:p w14:paraId="1EBFAF82"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respect:</w:t>
      </w:r>
      <w:r w:rsidRPr="006242E0">
        <w:rPr>
          <w:rFonts w:ascii="Arial" w:eastAsia="Times New Roman" w:hAnsi="Arial" w:cs="Arial"/>
          <w:color w:val="404041"/>
          <w:sz w:val="22"/>
          <w:szCs w:val="22"/>
          <w:lang w:eastAsia="en-GB"/>
        </w:rPr>
        <w:t xml:space="preserve"> we seek to understand the challenges others face and treat our colleagues and participants how we expect to be treated ourselves</w:t>
      </w:r>
    </w:p>
    <w:p w14:paraId="3ABCD7A8"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are professional:</w:t>
      </w:r>
      <w:r w:rsidRPr="006242E0">
        <w:rPr>
          <w:rFonts w:ascii="Arial" w:eastAsia="Times New Roman" w:hAnsi="Arial" w:cs="Arial"/>
          <w:color w:val="404041"/>
          <w:sz w:val="22"/>
          <w:szCs w:val="22"/>
          <w:lang w:eastAsia="en-GB"/>
        </w:rPr>
        <w:t xml:space="preserve"> we are punctual, reliable and aspire to the highest standards in everything we do</w:t>
      </w:r>
    </w:p>
    <w:p w14:paraId="79AA222B"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 xml:space="preserve">We take responsibility: </w:t>
      </w:r>
      <w:r w:rsidRPr="006242E0">
        <w:rPr>
          <w:rFonts w:ascii="Arial" w:eastAsia="Times New Roman" w:hAnsi="Arial" w:cs="Arial"/>
          <w:color w:val="404041"/>
          <w:sz w:val="22"/>
          <w:szCs w:val="22"/>
          <w:lang w:eastAsia="en-GB"/>
        </w:rPr>
        <w:t>we take ownership for own performance and put in our fair share of time and effort to support our participants and the rest of the team</w:t>
      </w:r>
    </w:p>
    <w:p w14:paraId="0EEDB92B"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are always improving:</w:t>
      </w:r>
      <w:r w:rsidRPr="006242E0">
        <w:rPr>
          <w:rFonts w:ascii="Arial" w:eastAsia="Times New Roman" w:hAnsi="Arial" w:cs="Arial"/>
          <w:color w:val="404041"/>
          <w:sz w:val="22"/>
          <w:szCs w:val="22"/>
          <w:lang w:eastAsia="en-GB"/>
        </w:rPr>
        <w:t xml:space="preserve"> We reflect, look to develop and evolve, to make things better for our team and the people we support</w:t>
      </w:r>
    </w:p>
    <w:p w14:paraId="50E56FAD"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are brave:</w:t>
      </w:r>
      <w:r w:rsidRPr="006242E0">
        <w:rPr>
          <w:rFonts w:ascii="Arial" w:eastAsia="Times New Roman" w:hAnsi="Arial" w:cs="Arial"/>
          <w:color w:val="404041"/>
          <w:sz w:val="22"/>
          <w:szCs w:val="22"/>
          <w:lang w:eastAsia="en-GB"/>
        </w:rPr>
        <w:t xml:space="preserve"> We think outside the box, are not afraid to take measured risks, but know when to ask for help and support each other when things don’t go to plan</w:t>
      </w:r>
    </w:p>
    <w:p w14:paraId="0CFA1D83" w14:textId="77777777" w:rsidR="006174BB" w:rsidRPr="006242E0" w:rsidRDefault="006174BB" w:rsidP="006174BB">
      <w:pPr>
        <w:numPr>
          <w:ilvl w:val="0"/>
          <w:numId w:val="5"/>
        </w:numPr>
        <w:spacing w:line="276" w:lineRule="auto"/>
        <w:textAlignment w:val="baseline"/>
        <w:rPr>
          <w:rFonts w:ascii="Arial" w:eastAsia="Times New Roman" w:hAnsi="Arial" w:cs="Arial"/>
          <w:color w:val="404041"/>
          <w:sz w:val="22"/>
          <w:szCs w:val="22"/>
          <w:lang w:eastAsia="en-GB"/>
        </w:rPr>
      </w:pPr>
      <w:r w:rsidRPr="006242E0">
        <w:rPr>
          <w:rFonts w:ascii="Arial" w:eastAsia="Times New Roman" w:hAnsi="Arial" w:cs="Arial"/>
          <w:color w:val="404041"/>
          <w:sz w:val="22"/>
          <w:szCs w:val="22"/>
          <w:u w:val="single"/>
          <w:lang w:eastAsia="en-GB"/>
        </w:rPr>
        <w:t>We share success:</w:t>
      </w:r>
      <w:r w:rsidRPr="006242E0">
        <w:rPr>
          <w:rFonts w:ascii="Arial" w:eastAsia="Times New Roman" w:hAnsi="Arial" w:cs="Arial"/>
          <w:color w:val="404041"/>
          <w:sz w:val="22"/>
          <w:szCs w:val="22"/>
          <w:lang w:eastAsia="en-GB"/>
        </w:rPr>
        <w:t xml:space="preserve"> We are proud of what we do as a team and actively celebrate each other’s good work, sharing credit wherever it’s due.</w:t>
      </w:r>
    </w:p>
    <w:p w14:paraId="199DD447" w14:textId="77777777" w:rsidR="00B977F7" w:rsidRPr="00A553C4" w:rsidRDefault="00B977F7">
      <w:pPr>
        <w:rPr>
          <w:rFonts w:ascii="Arial" w:hAnsi="Arial" w:cs="Arial"/>
          <w:sz w:val="22"/>
          <w:szCs w:val="22"/>
        </w:rPr>
      </w:pPr>
    </w:p>
    <w:p w14:paraId="56E55CC4" w14:textId="77777777" w:rsidR="00B977F7" w:rsidRPr="00A553C4" w:rsidRDefault="00B977F7">
      <w:pPr>
        <w:rPr>
          <w:rFonts w:ascii="Arial" w:hAnsi="Arial" w:cs="Arial"/>
          <w:sz w:val="22"/>
          <w:szCs w:val="22"/>
        </w:rPr>
      </w:pPr>
      <w:r w:rsidRPr="00A553C4">
        <w:rPr>
          <w:rFonts w:ascii="Arial" w:hAnsi="Arial" w:cs="Arial"/>
          <w:sz w:val="22"/>
          <w:szCs w:val="22"/>
        </w:rPr>
        <w:br w:type="page"/>
      </w:r>
    </w:p>
    <w:p w14:paraId="3824B527" w14:textId="77777777" w:rsidR="00B977F7" w:rsidRPr="00A553C4" w:rsidRDefault="00B977F7">
      <w:pPr>
        <w:rPr>
          <w:rFonts w:ascii="Arial" w:hAnsi="Arial" w:cs="Arial"/>
          <w:b/>
          <w:sz w:val="22"/>
          <w:szCs w:val="22"/>
        </w:rPr>
      </w:pPr>
      <w:r w:rsidRPr="00A553C4">
        <w:rPr>
          <w:rFonts w:ascii="Arial" w:hAnsi="Arial" w:cs="Arial"/>
          <w:b/>
          <w:sz w:val="22"/>
          <w:szCs w:val="22"/>
        </w:rPr>
        <w:t>Person Specification</w:t>
      </w:r>
    </w:p>
    <w:p w14:paraId="73466CDC" w14:textId="77777777" w:rsidR="00B977F7" w:rsidRPr="00A553C4" w:rsidRDefault="00B977F7">
      <w:pPr>
        <w:rPr>
          <w:rFonts w:ascii="Arial" w:hAnsi="Arial" w:cs="Arial"/>
          <w:sz w:val="22"/>
          <w:szCs w:val="22"/>
        </w:rPr>
      </w:pPr>
    </w:p>
    <w:tbl>
      <w:tblPr>
        <w:tblStyle w:val="TableGrid"/>
        <w:tblW w:w="0" w:type="auto"/>
        <w:tblLook w:val="04A0" w:firstRow="1" w:lastRow="0" w:firstColumn="1" w:lastColumn="0" w:noHBand="0" w:noVBand="1"/>
      </w:tblPr>
      <w:tblGrid>
        <w:gridCol w:w="6374"/>
        <w:gridCol w:w="2636"/>
      </w:tblGrid>
      <w:tr w:rsidR="00B977F7" w:rsidRPr="00A553C4" w14:paraId="749B5A16" w14:textId="77777777" w:rsidTr="00B977F7">
        <w:tc>
          <w:tcPr>
            <w:tcW w:w="6374" w:type="dxa"/>
            <w:shd w:val="clear" w:color="auto" w:fill="D0CECE" w:themeFill="background2" w:themeFillShade="E6"/>
          </w:tcPr>
          <w:p w14:paraId="6FCB3000" w14:textId="77777777" w:rsidR="00B977F7" w:rsidRPr="00A553C4" w:rsidRDefault="00B977F7">
            <w:pPr>
              <w:rPr>
                <w:rFonts w:ascii="Arial" w:hAnsi="Arial" w:cs="Arial"/>
                <w:b/>
                <w:sz w:val="22"/>
                <w:szCs w:val="22"/>
              </w:rPr>
            </w:pPr>
            <w:r w:rsidRPr="00A553C4">
              <w:rPr>
                <w:rFonts w:ascii="Arial" w:hAnsi="Arial" w:cs="Arial"/>
                <w:b/>
                <w:sz w:val="22"/>
                <w:szCs w:val="22"/>
              </w:rPr>
              <w:t>Experience</w:t>
            </w:r>
          </w:p>
        </w:tc>
        <w:tc>
          <w:tcPr>
            <w:tcW w:w="2636" w:type="dxa"/>
            <w:shd w:val="clear" w:color="auto" w:fill="D0CECE" w:themeFill="background2" w:themeFillShade="E6"/>
          </w:tcPr>
          <w:p w14:paraId="60FD6868" w14:textId="77777777" w:rsidR="00B977F7" w:rsidRPr="00A553C4" w:rsidRDefault="00B977F7">
            <w:pPr>
              <w:rPr>
                <w:rFonts w:ascii="Arial" w:hAnsi="Arial" w:cs="Arial"/>
                <w:b/>
                <w:sz w:val="22"/>
                <w:szCs w:val="22"/>
              </w:rPr>
            </w:pPr>
            <w:r w:rsidRPr="00A553C4">
              <w:rPr>
                <w:rFonts w:ascii="Arial" w:hAnsi="Arial" w:cs="Arial"/>
                <w:b/>
                <w:sz w:val="22"/>
                <w:szCs w:val="22"/>
              </w:rPr>
              <w:t>Essential/Desirable</w:t>
            </w:r>
          </w:p>
        </w:tc>
      </w:tr>
      <w:tr w:rsidR="00B977F7" w:rsidRPr="00A553C4" w14:paraId="3D875460" w14:textId="77777777" w:rsidTr="00B977F7">
        <w:tc>
          <w:tcPr>
            <w:tcW w:w="6374" w:type="dxa"/>
          </w:tcPr>
          <w:p w14:paraId="7D1255EF" w14:textId="2CCACA22" w:rsidR="007E5D41" w:rsidRPr="00A553C4" w:rsidRDefault="007E5D41">
            <w:pPr>
              <w:rPr>
                <w:rFonts w:ascii="Arial" w:hAnsi="Arial" w:cs="Arial"/>
                <w:sz w:val="22"/>
                <w:szCs w:val="22"/>
                <w:lang w:val="en-US"/>
              </w:rPr>
            </w:pPr>
            <w:r w:rsidRPr="00A553C4">
              <w:rPr>
                <w:rFonts w:ascii="Arial" w:hAnsi="Arial" w:cs="Arial"/>
                <w:sz w:val="22"/>
                <w:szCs w:val="22"/>
                <w:lang w:val="en-US"/>
              </w:rPr>
              <w:t>Substantial experience of working with refugee, asylum seeking, unaccompanied asylum seeking and migrant children and young people</w:t>
            </w:r>
            <w:r w:rsidR="00362E0C" w:rsidRPr="00A553C4">
              <w:rPr>
                <w:rFonts w:ascii="Arial" w:hAnsi="Arial" w:cs="Arial"/>
                <w:sz w:val="22"/>
                <w:szCs w:val="22"/>
                <w:lang w:val="en-US"/>
              </w:rPr>
              <w:t xml:space="preserve"> from different background</w:t>
            </w:r>
          </w:p>
        </w:tc>
        <w:tc>
          <w:tcPr>
            <w:tcW w:w="2636" w:type="dxa"/>
          </w:tcPr>
          <w:p w14:paraId="43779F85" w14:textId="77777777" w:rsidR="00B977F7" w:rsidRPr="00A553C4" w:rsidRDefault="00B977F7">
            <w:pPr>
              <w:rPr>
                <w:rFonts w:ascii="Arial" w:hAnsi="Arial" w:cs="Arial"/>
                <w:sz w:val="22"/>
                <w:szCs w:val="22"/>
              </w:rPr>
            </w:pPr>
          </w:p>
          <w:p w14:paraId="5F2F8828" w14:textId="77777777" w:rsidR="00B977F7" w:rsidRPr="00A553C4" w:rsidRDefault="00B977F7">
            <w:pPr>
              <w:rPr>
                <w:rFonts w:ascii="Arial" w:hAnsi="Arial" w:cs="Arial"/>
                <w:sz w:val="22"/>
                <w:szCs w:val="22"/>
              </w:rPr>
            </w:pPr>
            <w:r w:rsidRPr="00A553C4">
              <w:rPr>
                <w:rFonts w:ascii="Arial" w:hAnsi="Arial" w:cs="Arial"/>
                <w:sz w:val="22"/>
                <w:szCs w:val="22"/>
              </w:rPr>
              <w:t>Essential</w:t>
            </w:r>
          </w:p>
        </w:tc>
      </w:tr>
      <w:tr w:rsidR="0038095B" w:rsidRPr="00A553C4" w14:paraId="118F7075" w14:textId="77777777" w:rsidTr="00B977F7">
        <w:tc>
          <w:tcPr>
            <w:tcW w:w="6374" w:type="dxa"/>
          </w:tcPr>
          <w:p w14:paraId="672933A7" w14:textId="13C13869" w:rsidR="0038095B" w:rsidRPr="00A553C4" w:rsidRDefault="0038095B">
            <w:pPr>
              <w:rPr>
                <w:rFonts w:ascii="Arial" w:hAnsi="Arial" w:cs="Arial"/>
                <w:sz w:val="22"/>
                <w:szCs w:val="22"/>
                <w:lang w:val="en-US"/>
              </w:rPr>
            </w:pPr>
            <w:r>
              <w:rPr>
                <w:rFonts w:ascii="Arial" w:hAnsi="Arial" w:cs="Arial"/>
                <w:sz w:val="22"/>
                <w:szCs w:val="22"/>
                <w:lang w:val="en-US"/>
              </w:rPr>
              <w:t>Substantial experience of working with and supporting young people</w:t>
            </w:r>
          </w:p>
        </w:tc>
        <w:tc>
          <w:tcPr>
            <w:tcW w:w="2636" w:type="dxa"/>
          </w:tcPr>
          <w:p w14:paraId="32AF7E5C" w14:textId="23CB016D" w:rsidR="0038095B" w:rsidRPr="00A553C4" w:rsidRDefault="0038095B">
            <w:pPr>
              <w:rPr>
                <w:rFonts w:ascii="Arial" w:hAnsi="Arial" w:cs="Arial"/>
                <w:sz w:val="22"/>
                <w:szCs w:val="22"/>
              </w:rPr>
            </w:pPr>
            <w:r>
              <w:rPr>
                <w:rFonts w:ascii="Arial" w:hAnsi="Arial" w:cs="Arial"/>
                <w:sz w:val="22"/>
                <w:szCs w:val="22"/>
              </w:rPr>
              <w:t>Essential</w:t>
            </w:r>
          </w:p>
        </w:tc>
      </w:tr>
      <w:tr w:rsidR="00B977F7" w:rsidRPr="00A553C4" w14:paraId="1FF46E00" w14:textId="77777777" w:rsidTr="00B977F7">
        <w:tc>
          <w:tcPr>
            <w:tcW w:w="6374" w:type="dxa"/>
          </w:tcPr>
          <w:p w14:paraId="1654EAC4" w14:textId="70154EFE" w:rsidR="007E5D41" w:rsidRPr="00A553C4" w:rsidRDefault="007E5D41" w:rsidP="007E5D41">
            <w:pPr>
              <w:rPr>
                <w:rFonts w:ascii="Arial" w:hAnsi="Arial" w:cs="Arial"/>
                <w:sz w:val="22"/>
                <w:szCs w:val="22"/>
                <w:lang w:val="en-US"/>
              </w:rPr>
            </w:pPr>
            <w:r w:rsidRPr="00A553C4">
              <w:rPr>
                <w:rFonts w:ascii="Arial" w:hAnsi="Arial" w:cs="Arial"/>
                <w:sz w:val="22"/>
                <w:szCs w:val="22"/>
                <w:lang w:val="en-US"/>
              </w:rPr>
              <w:t xml:space="preserve">Experience of effectively managing and monitoring casework </w:t>
            </w:r>
            <w:r w:rsidR="0038095B">
              <w:rPr>
                <w:rFonts w:ascii="Arial" w:hAnsi="Arial" w:cs="Arial"/>
                <w:sz w:val="22"/>
                <w:szCs w:val="22"/>
                <w:lang w:val="en-US"/>
              </w:rPr>
              <w:t xml:space="preserve">support </w:t>
            </w:r>
            <w:r w:rsidRPr="00A553C4">
              <w:rPr>
                <w:rFonts w:ascii="Arial" w:hAnsi="Arial" w:cs="Arial"/>
                <w:sz w:val="22"/>
                <w:szCs w:val="22"/>
                <w:lang w:val="en-US"/>
              </w:rPr>
              <w:t>files.</w:t>
            </w:r>
          </w:p>
        </w:tc>
        <w:tc>
          <w:tcPr>
            <w:tcW w:w="2636" w:type="dxa"/>
          </w:tcPr>
          <w:p w14:paraId="52BF20AB" w14:textId="77777777" w:rsidR="00B977F7" w:rsidRPr="00A553C4" w:rsidRDefault="00B977F7">
            <w:pPr>
              <w:rPr>
                <w:rFonts w:ascii="Arial" w:hAnsi="Arial" w:cs="Arial"/>
                <w:sz w:val="22"/>
                <w:szCs w:val="22"/>
              </w:rPr>
            </w:pPr>
          </w:p>
          <w:p w14:paraId="09551432" w14:textId="77777777" w:rsidR="00B977F7" w:rsidRPr="00A553C4" w:rsidRDefault="00B977F7">
            <w:pPr>
              <w:rPr>
                <w:rFonts w:ascii="Arial" w:hAnsi="Arial" w:cs="Arial"/>
                <w:sz w:val="22"/>
                <w:szCs w:val="22"/>
              </w:rPr>
            </w:pPr>
            <w:r w:rsidRPr="00A553C4">
              <w:rPr>
                <w:rFonts w:ascii="Arial" w:hAnsi="Arial" w:cs="Arial"/>
                <w:sz w:val="22"/>
                <w:szCs w:val="22"/>
              </w:rPr>
              <w:t>Essential</w:t>
            </w:r>
          </w:p>
        </w:tc>
      </w:tr>
      <w:tr w:rsidR="00B977F7" w:rsidRPr="00A553C4" w14:paraId="2612AB77" w14:textId="77777777" w:rsidTr="00B977F7">
        <w:tc>
          <w:tcPr>
            <w:tcW w:w="6374" w:type="dxa"/>
          </w:tcPr>
          <w:p w14:paraId="7F2CB370" w14:textId="77777777" w:rsidR="00B977F7" w:rsidRPr="00A553C4" w:rsidRDefault="00B977F7">
            <w:pPr>
              <w:rPr>
                <w:rFonts w:ascii="Arial" w:hAnsi="Arial" w:cs="Arial"/>
                <w:sz w:val="22"/>
                <w:szCs w:val="22"/>
              </w:rPr>
            </w:pPr>
          </w:p>
          <w:p w14:paraId="2813EF24" w14:textId="31ACFDE9" w:rsidR="007E5D41" w:rsidRPr="00A553C4" w:rsidRDefault="007E5D41">
            <w:pPr>
              <w:rPr>
                <w:rFonts w:ascii="Arial" w:hAnsi="Arial" w:cs="Arial"/>
                <w:sz w:val="22"/>
                <w:szCs w:val="22"/>
                <w:lang w:val="en-US"/>
              </w:rPr>
            </w:pPr>
            <w:r w:rsidRPr="00A553C4">
              <w:rPr>
                <w:rFonts w:ascii="Arial" w:hAnsi="Arial" w:cs="Arial"/>
                <w:sz w:val="22"/>
                <w:szCs w:val="22"/>
                <w:lang w:val="en-US"/>
              </w:rPr>
              <w:t xml:space="preserve">Substantial experience of delivering </w:t>
            </w:r>
            <w:r w:rsidR="0038095B">
              <w:rPr>
                <w:rFonts w:ascii="Arial" w:hAnsi="Arial" w:cs="Arial"/>
                <w:sz w:val="22"/>
                <w:szCs w:val="22"/>
                <w:lang w:val="en-US"/>
              </w:rPr>
              <w:t>a</w:t>
            </w:r>
            <w:r w:rsidRPr="00A553C4">
              <w:rPr>
                <w:rFonts w:ascii="Arial" w:hAnsi="Arial" w:cs="Arial"/>
                <w:sz w:val="22"/>
                <w:szCs w:val="22"/>
                <w:lang w:val="en-US"/>
              </w:rPr>
              <w:t>dvocacy support to vulnerable young people</w:t>
            </w:r>
            <w:r w:rsidR="00362E0C" w:rsidRPr="00A553C4">
              <w:rPr>
                <w:rFonts w:ascii="Arial" w:hAnsi="Arial" w:cs="Arial"/>
                <w:sz w:val="22"/>
                <w:szCs w:val="22"/>
                <w:lang w:val="en-US"/>
              </w:rPr>
              <w:t xml:space="preserve"> including generic youth work</w:t>
            </w:r>
            <w:r w:rsidRPr="00A553C4">
              <w:rPr>
                <w:rFonts w:ascii="Arial" w:hAnsi="Arial" w:cs="Arial"/>
                <w:sz w:val="22"/>
                <w:szCs w:val="22"/>
                <w:lang w:val="en-US"/>
              </w:rPr>
              <w:t>.</w:t>
            </w:r>
          </w:p>
        </w:tc>
        <w:tc>
          <w:tcPr>
            <w:tcW w:w="2636" w:type="dxa"/>
          </w:tcPr>
          <w:p w14:paraId="1FC9EF9A" w14:textId="77777777" w:rsidR="00B977F7" w:rsidRPr="00A553C4" w:rsidRDefault="00B977F7">
            <w:pPr>
              <w:rPr>
                <w:rFonts w:ascii="Arial" w:hAnsi="Arial" w:cs="Arial"/>
                <w:sz w:val="22"/>
                <w:szCs w:val="22"/>
              </w:rPr>
            </w:pPr>
          </w:p>
          <w:p w14:paraId="20F9B147" w14:textId="77777777" w:rsidR="00B977F7" w:rsidRPr="00A553C4" w:rsidRDefault="00B977F7">
            <w:pPr>
              <w:rPr>
                <w:rFonts w:ascii="Arial" w:hAnsi="Arial" w:cs="Arial"/>
                <w:sz w:val="22"/>
                <w:szCs w:val="22"/>
              </w:rPr>
            </w:pPr>
            <w:r w:rsidRPr="00A553C4">
              <w:rPr>
                <w:rFonts w:ascii="Arial" w:hAnsi="Arial" w:cs="Arial"/>
                <w:sz w:val="22"/>
                <w:szCs w:val="22"/>
              </w:rPr>
              <w:t>Essential</w:t>
            </w:r>
          </w:p>
        </w:tc>
      </w:tr>
      <w:tr w:rsidR="00362E0C" w:rsidRPr="00A553C4" w14:paraId="25E7FDDB" w14:textId="77777777" w:rsidTr="00B977F7">
        <w:tc>
          <w:tcPr>
            <w:tcW w:w="6374" w:type="dxa"/>
          </w:tcPr>
          <w:p w14:paraId="0A1DD514" w14:textId="39071188" w:rsidR="00362E0C" w:rsidRPr="00A553C4" w:rsidRDefault="00362E0C">
            <w:pPr>
              <w:rPr>
                <w:rFonts w:ascii="Arial" w:hAnsi="Arial" w:cs="Arial"/>
                <w:sz w:val="22"/>
                <w:szCs w:val="22"/>
              </w:rPr>
            </w:pPr>
            <w:r w:rsidRPr="00A553C4">
              <w:rPr>
                <w:rFonts w:ascii="Arial" w:hAnsi="Arial" w:cs="Arial"/>
                <w:sz w:val="22"/>
                <w:szCs w:val="22"/>
              </w:rPr>
              <w:t>Experience of running generic youth projects and youth club/hubs.</w:t>
            </w:r>
          </w:p>
        </w:tc>
        <w:tc>
          <w:tcPr>
            <w:tcW w:w="2636" w:type="dxa"/>
          </w:tcPr>
          <w:p w14:paraId="115A7231" w14:textId="77777777" w:rsidR="00362E0C" w:rsidRPr="00A553C4" w:rsidRDefault="00362E0C">
            <w:pPr>
              <w:rPr>
                <w:rFonts w:ascii="Arial" w:hAnsi="Arial" w:cs="Arial"/>
                <w:sz w:val="22"/>
                <w:szCs w:val="22"/>
              </w:rPr>
            </w:pPr>
          </w:p>
          <w:p w14:paraId="35840CB3" w14:textId="599FD9FB" w:rsidR="00362E0C" w:rsidRPr="00A553C4" w:rsidRDefault="00362E0C">
            <w:pPr>
              <w:rPr>
                <w:rFonts w:ascii="Arial" w:hAnsi="Arial" w:cs="Arial"/>
                <w:sz w:val="22"/>
                <w:szCs w:val="22"/>
              </w:rPr>
            </w:pPr>
            <w:r w:rsidRPr="00A553C4">
              <w:rPr>
                <w:rFonts w:ascii="Arial" w:hAnsi="Arial" w:cs="Arial"/>
                <w:sz w:val="22"/>
                <w:szCs w:val="22"/>
              </w:rPr>
              <w:t>Essential</w:t>
            </w:r>
          </w:p>
        </w:tc>
      </w:tr>
      <w:tr w:rsidR="003A5B0E" w:rsidRPr="00A553C4" w14:paraId="28CEA96F" w14:textId="77777777" w:rsidTr="002D6D91">
        <w:tc>
          <w:tcPr>
            <w:tcW w:w="6374" w:type="dxa"/>
          </w:tcPr>
          <w:p w14:paraId="3348488E" w14:textId="77777777" w:rsidR="003A5B0E" w:rsidRPr="00A553C4" w:rsidRDefault="003A5B0E" w:rsidP="003A5B0E">
            <w:pPr>
              <w:rPr>
                <w:rFonts w:ascii="Arial" w:hAnsi="Arial" w:cs="Arial"/>
                <w:sz w:val="22"/>
                <w:szCs w:val="22"/>
              </w:rPr>
            </w:pPr>
          </w:p>
          <w:p w14:paraId="5D944BD3" w14:textId="7AB932B2" w:rsidR="007E5D41" w:rsidRPr="00A553C4" w:rsidRDefault="007E5D41" w:rsidP="003A5B0E">
            <w:pPr>
              <w:rPr>
                <w:rFonts w:ascii="Arial" w:hAnsi="Arial" w:cs="Arial"/>
                <w:sz w:val="22"/>
                <w:szCs w:val="22"/>
              </w:rPr>
            </w:pPr>
            <w:r w:rsidRPr="00A553C4">
              <w:rPr>
                <w:rFonts w:ascii="Arial" w:hAnsi="Arial" w:cs="Arial"/>
                <w:sz w:val="22"/>
                <w:szCs w:val="22"/>
                <w:lang w:val="en-US"/>
              </w:rPr>
              <w:t xml:space="preserve">Experience of working with </w:t>
            </w:r>
            <w:r w:rsidR="00FE3A81" w:rsidRPr="00A553C4">
              <w:rPr>
                <w:rFonts w:ascii="Arial" w:hAnsi="Arial" w:cs="Arial"/>
                <w:sz w:val="22"/>
                <w:szCs w:val="22"/>
                <w:lang w:val="en-US"/>
              </w:rPr>
              <w:t xml:space="preserve">or supervising </w:t>
            </w:r>
            <w:r w:rsidRPr="00A553C4">
              <w:rPr>
                <w:rFonts w:ascii="Arial" w:hAnsi="Arial" w:cs="Arial"/>
                <w:sz w:val="22"/>
                <w:szCs w:val="22"/>
                <w:lang w:val="en-US"/>
              </w:rPr>
              <w:t>volunteers.</w:t>
            </w:r>
          </w:p>
        </w:tc>
        <w:tc>
          <w:tcPr>
            <w:tcW w:w="2636" w:type="dxa"/>
          </w:tcPr>
          <w:p w14:paraId="1D2DBF49" w14:textId="77777777" w:rsidR="003A5B0E" w:rsidRPr="00A553C4" w:rsidRDefault="003A5B0E" w:rsidP="003A5B0E">
            <w:pPr>
              <w:rPr>
                <w:rFonts w:ascii="Arial" w:hAnsi="Arial" w:cs="Arial"/>
                <w:sz w:val="22"/>
                <w:szCs w:val="22"/>
              </w:rPr>
            </w:pPr>
          </w:p>
          <w:p w14:paraId="7F1020FE" w14:textId="0C3A7BBD" w:rsidR="003A5B0E" w:rsidRPr="00A553C4" w:rsidRDefault="003A5B0E" w:rsidP="003A5B0E">
            <w:pPr>
              <w:rPr>
                <w:rFonts w:ascii="Arial" w:hAnsi="Arial" w:cs="Arial"/>
                <w:sz w:val="22"/>
                <w:szCs w:val="22"/>
              </w:rPr>
            </w:pPr>
            <w:r w:rsidRPr="00A553C4">
              <w:rPr>
                <w:rFonts w:ascii="Arial" w:hAnsi="Arial" w:cs="Arial"/>
                <w:sz w:val="22"/>
                <w:szCs w:val="22"/>
              </w:rPr>
              <w:t>Desirable</w:t>
            </w:r>
          </w:p>
        </w:tc>
      </w:tr>
      <w:tr w:rsidR="00B977F7" w:rsidRPr="00A553C4" w14:paraId="72A274D7" w14:textId="77777777" w:rsidTr="00B977F7">
        <w:tc>
          <w:tcPr>
            <w:tcW w:w="6374" w:type="dxa"/>
          </w:tcPr>
          <w:p w14:paraId="3548B053" w14:textId="77777777" w:rsidR="00B977F7" w:rsidRPr="00A553C4" w:rsidRDefault="00B977F7">
            <w:pPr>
              <w:rPr>
                <w:rFonts w:ascii="Arial" w:hAnsi="Arial" w:cs="Arial"/>
                <w:sz w:val="22"/>
                <w:szCs w:val="22"/>
              </w:rPr>
            </w:pPr>
          </w:p>
          <w:p w14:paraId="1F7FCBE8" w14:textId="2DDAC748" w:rsidR="007E5D41" w:rsidRPr="00A553C4" w:rsidRDefault="007E5D41">
            <w:pPr>
              <w:rPr>
                <w:rFonts w:ascii="Arial" w:hAnsi="Arial" w:cs="Arial"/>
                <w:sz w:val="22"/>
                <w:szCs w:val="22"/>
                <w:lang w:val="en-US"/>
              </w:rPr>
            </w:pPr>
            <w:r w:rsidRPr="00A553C4">
              <w:rPr>
                <w:rFonts w:ascii="Arial" w:hAnsi="Arial" w:cs="Arial"/>
                <w:sz w:val="22"/>
                <w:szCs w:val="22"/>
                <w:lang w:val="en-US"/>
              </w:rPr>
              <w:t>Experience of monitoring and evaluating project work.</w:t>
            </w:r>
          </w:p>
        </w:tc>
        <w:tc>
          <w:tcPr>
            <w:tcW w:w="2636" w:type="dxa"/>
          </w:tcPr>
          <w:p w14:paraId="04BE48D2" w14:textId="77777777" w:rsidR="00B977F7" w:rsidRPr="00A553C4" w:rsidRDefault="00B977F7">
            <w:pPr>
              <w:rPr>
                <w:rFonts w:ascii="Arial" w:hAnsi="Arial" w:cs="Arial"/>
                <w:sz w:val="22"/>
                <w:szCs w:val="22"/>
              </w:rPr>
            </w:pPr>
          </w:p>
          <w:p w14:paraId="12FC42FC" w14:textId="77777777" w:rsidR="00B977F7" w:rsidRPr="00A553C4" w:rsidRDefault="00B977F7">
            <w:pPr>
              <w:rPr>
                <w:rFonts w:ascii="Arial" w:hAnsi="Arial" w:cs="Arial"/>
                <w:sz w:val="22"/>
                <w:szCs w:val="22"/>
              </w:rPr>
            </w:pPr>
            <w:r w:rsidRPr="00A553C4">
              <w:rPr>
                <w:rFonts w:ascii="Arial" w:hAnsi="Arial" w:cs="Arial"/>
                <w:sz w:val="22"/>
                <w:szCs w:val="22"/>
              </w:rPr>
              <w:t>Desirable</w:t>
            </w:r>
          </w:p>
        </w:tc>
      </w:tr>
      <w:tr w:rsidR="007E5D41" w:rsidRPr="00A553C4" w14:paraId="4469F7EA" w14:textId="77777777" w:rsidTr="00501CDB">
        <w:tc>
          <w:tcPr>
            <w:tcW w:w="6374" w:type="dxa"/>
            <w:shd w:val="clear" w:color="auto" w:fill="D0CECE" w:themeFill="background2" w:themeFillShade="E6"/>
          </w:tcPr>
          <w:p w14:paraId="090A0015" w14:textId="457B34D4" w:rsidR="007E5D41" w:rsidRPr="00A553C4" w:rsidRDefault="007E5D41" w:rsidP="007E5D41">
            <w:pPr>
              <w:rPr>
                <w:rFonts w:ascii="Arial" w:hAnsi="Arial" w:cs="Arial"/>
                <w:sz w:val="22"/>
                <w:szCs w:val="22"/>
              </w:rPr>
            </w:pPr>
            <w:r w:rsidRPr="00A553C4">
              <w:rPr>
                <w:rFonts w:ascii="Arial" w:hAnsi="Arial" w:cs="Arial"/>
                <w:b/>
                <w:sz w:val="22"/>
                <w:szCs w:val="22"/>
              </w:rPr>
              <w:t>Knowledge and Understanding</w:t>
            </w:r>
          </w:p>
        </w:tc>
        <w:tc>
          <w:tcPr>
            <w:tcW w:w="2636" w:type="dxa"/>
            <w:shd w:val="clear" w:color="auto" w:fill="D0CECE" w:themeFill="background2" w:themeFillShade="E6"/>
          </w:tcPr>
          <w:p w14:paraId="5FB1D5F5" w14:textId="6192A5B5" w:rsidR="007E5D41" w:rsidRPr="00A553C4" w:rsidRDefault="007E5D41" w:rsidP="007E5D41">
            <w:pPr>
              <w:rPr>
                <w:rFonts w:ascii="Arial" w:hAnsi="Arial" w:cs="Arial"/>
                <w:sz w:val="22"/>
                <w:szCs w:val="22"/>
              </w:rPr>
            </w:pPr>
          </w:p>
        </w:tc>
      </w:tr>
      <w:tr w:rsidR="007E5D41" w:rsidRPr="00A553C4" w14:paraId="13CEFAEF" w14:textId="77777777" w:rsidTr="00501CDB">
        <w:tc>
          <w:tcPr>
            <w:tcW w:w="6374" w:type="dxa"/>
          </w:tcPr>
          <w:p w14:paraId="69B1B4D2" w14:textId="77777777" w:rsidR="007E5D41" w:rsidRPr="00A553C4" w:rsidRDefault="007E5D41">
            <w:pPr>
              <w:rPr>
                <w:rFonts w:ascii="Arial" w:hAnsi="Arial" w:cs="Arial"/>
                <w:sz w:val="22"/>
                <w:szCs w:val="22"/>
              </w:rPr>
            </w:pPr>
          </w:p>
          <w:p w14:paraId="5D695E41" w14:textId="647A6798" w:rsidR="007E5D41" w:rsidRPr="00A553C4" w:rsidRDefault="007E5D41">
            <w:pPr>
              <w:rPr>
                <w:rFonts w:ascii="Arial" w:hAnsi="Arial" w:cs="Arial"/>
                <w:sz w:val="22"/>
                <w:szCs w:val="22"/>
                <w:lang w:val="en-US"/>
              </w:rPr>
            </w:pPr>
            <w:r w:rsidRPr="00A553C4">
              <w:rPr>
                <w:rFonts w:ascii="Arial" w:hAnsi="Arial" w:cs="Arial"/>
                <w:sz w:val="22"/>
                <w:szCs w:val="22"/>
                <w:lang w:val="en-US"/>
              </w:rPr>
              <w:t>Degree, diploma or equivalent in community work, youth work, advice giving, social work or other relevant associated profession.</w:t>
            </w:r>
          </w:p>
        </w:tc>
        <w:tc>
          <w:tcPr>
            <w:tcW w:w="2636" w:type="dxa"/>
          </w:tcPr>
          <w:p w14:paraId="7AF98FFF" w14:textId="77777777" w:rsidR="007D412E" w:rsidRPr="00A553C4" w:rsidRDefault="007D412E">
            <w:pPr>
              <w:rPr>
                <w:rFonts w:ascii="Arial" w:hAnsi="Arial" w:cs="Arial"/>
                <w:sz w:val="22"/>
                <w:szCs w:val="22"/>
              </w:rPr>
            </w:pPr>
          </w:p>
          <w:p w14:paraId="2E51D116" w14:textId="18E57D55" w:rsidR="00096C6C" w:rsidRPr="00A553C4" w:rsidRDefault="00AC398E">
            <w:pPr>
              <w:rPr>
                <w:rFonts w:ascii="Arial" w:hAnsi="Arial" w:cs="Arial"/>
                <w:sz w:val="22"/>
                <w:szCs w:val="22"/>
              </w:rPr>
            </w:pPr>
            <w:r w:rsidRPr="00A553C4">
              <w:rPr>
                <w:rFonts w:ascii="Arial" w:hAnsi="Arial" w:cs="Arial"/>
                <w:sz w:val="22"/>
                <w:szCs w:val="22"/>
              </w:rPr>
              <w:t>Essential</w:t>
            </w:r>
          </w:p>
        </w:tc>
      </w:tr>
      <w:tr w:rsidR="007E5D41" w:rsidRPr="00A553C4" w14:paraId="1679BA9F" w14:textId="77777777" w:rsidTr="00B977F7">
        <w:tc>
          <w:tcPr>
            <w:tcW w:w="6374" w:type="dxa"/>
          </w:tcPr>
          <w:p w14:paraId="276CEAAC" w14:textId="77777777" w:rsidR="007E5D41" w:rsidRPr="00A553C4" w:rsidRDefault="007E5D41">
            <w:pPr>
              <w:rPr>
                <w:rFonts w:ascii="Arial" w:hAnsi="Arial" w:cs="Arial"/>
                <w:sz w:val="22"/>
                <w:szCs w:val="22"/>
              </w:rPr>
            </w:pPr>
          </w:p>
          <w:p w14:paraId="703D710A" w14:textId="46E52442" w:rsidR="007E5D41" w:rsidRPr="00A553C4" w:rsidRDefault="007E5D41">
            <w:pPr>
              <w:rPr>
                <w:rFonts w:ascii="Arial" w:hAnsi="Arial" w:cs="Arial"/>
                <w:sz w:val="22"/>
                <w:szCs w:val="22"/>
                <w:lang w:val="en-US"/>
              </w:rPr>
            </w:pPr>
            <w:r w:rsidRPr="00A553C4">
              <w:rPr>
                <w:rFonts w:ascii="Arial" w:hAnsi="Arial" w:cs="Arial"/>
                <w:sz w:val="22"/>
                <w:szCs w:val="22"/>
                <w:lang w:val="en-US"/>
              </w:rPr>
              <w:t xml:space="preserve">Issues </w:t>
            </w:r>
            <w:r w:rsidR="00FE3A81" w:rsidRPr="00A553C4">
              <w:rPr>
                <w:rFonts w:ascii="Arial" w:hAnsi="Arial" w:cs="Arial"/>
                <w:sz w:val="22"/>
                <w:szCs w:val="22"/>
                <w:lang w:val="en-US"/>
              </w:rPr>
              <w:t xml:space="preserve">and challenges </w:t>
            </w:r>
            <w:r w:rsidRPr="00A553C4">
              <w:rPr>
                <w:rFonts w:ascii="Arial" w:hAnsi="Arial" w:cs="Arial"/>
                <w:sz w:val="22"/>
                <w:szCs w:val="22"/>
                <w:lang w:val="en-US"/>
              </w:rPr>
              <w:t>faced by refugee, asylum seeking and vulnerable migrant children and young people.</w:t>
            </w:r>
          </w:p>
        </w:tc>
        <w:tc>
          <w:tcPr>
            <w:tcW w:w="2636" w:type="dxa"/>
          </w:tcPr>
          <w:p w14:paraId="69E53103" w14:textId="77777777" w:rsidR="007E5D41" w:rsidRPr="00A553C4" w:rsidRDefault="007E5D41">
            <w:pPr>
              <w:rPr>
                <w:rFonts w:ascii="Arial" w:hAnsi="Arial" w:cs="Arial"/>
                <w:sz w:val="22"/>
                <w:szCs w:val="22"/>
              </w:rPr>
            </w:pPr>
          </w:p>
          <w:p w14:paraId="5FB3F98F" w14:textId="18962C84" w:rsidR="007E5D41" w:rsidRPr="00A553C4" w:rsidRDefault="007E5D41">
            <w:pPr>
              <w:rPr>
                <w:rFonts w:ascii="Arial" w:hAnsi="Arial" w:cs="Arial"/>
                <w:sz w:val="22"/>
                <w:szCs w:val="22"/>
              </w:rPr>
            </w:pPr>
            <w:r w:rsidRPr="00A553C4">
              <w:rPr>
                <w:rFonts w:ascii="Arial" w:hAnsi="Arial" w:cs="Arial"/>
                <w:sz w:val="22"/>
                <w:szCs w:val="22"/>
              </w:rPr>
              <w:t>Essential</w:t>
            </w:r>
          </w:p>
        </w:tc>
      </w:tr>
      <w:tr w:rsidR="00FE3A81" w:rsidRPr="00A553C4" w14:paraId="5C525BB8" w14:textId="77777777" w:rsidTr="00B977F7">
        <w:tc>
          <w:tcPr>
            <w:tcW w:w="6374" w:type="dxa"/>
          </w:tcPr>
          <w:p w14:paraId="2B431161" w14:textId="77777777" w:rsidR="00FE3A81" w:rsidRPr="00A553C4" w:rsidRDefault="00FE3A81">
            <w:pPr>
              <w:rPr>
                <w:rFonts w:ascii="Arial" w:hAnsi="Arial" w:cs="Arial"/>
                <w:sz w:val="22"/>
                <w:szCs w:val="22"/>
              </w:rPr>
            </w:pPr>
          </w:p>
          <w:p w14:paraId="553F28A1" w14:textId="38842EA5" w:rsidR="00FE3A81" w:rsidRPr="00A553C4" w:rsidRDefault="00FE3A81">
            <w:pPr>
              <w:rPr>
                <w:rFonts w:ascii="Arial" w:hAnsi="Arial" w:cs="Arial"/>
                <w:sz w:val="22"/>
                <w:szCs w:val="22"/>
              </w:rPr>
            </w:pPr>
            <w:r w:rsidRPr="00A553C4">
              <w:rPr>
                <w:rFonts w:ascii="Arial" w:hAnsi="Arial" w:cs="Arial"/>
                <w:sz w:val="22"/>
                <w:szCs w:val="22"/>
              </w:rPr>
              <w:t>Knowledge of the UK asylum</w:t>
            </w:r>
            <w:r w:rsidR="00362E0C" w:rsidRPr="00A553C4">
              <w:rPr>
                <w:rFonts w:ascii="Arial" w:hAnsi="Arial" w:cs="Arial"/>
                <w:sz w:val="22"/>
                <w:szCs w:val="22"/>
              </w:rPr>
              <w:t xml:space="preserve">, children, and </w:t>
            </w:r>
            <w:r w:rsidRPr="00A553C4">
              <w:rPr>
                <w:rFonts w:ascii="Arial" w:hAnsi="Arial" w:cs="Arial"/>
                <w:sz w:val="22"/>
                <w:szCs w:val="22"/>
              </w:rPr>
              <w:t>social care systems.</w:t>
            </w:r>
          </w:p>
        </w:tc>
        <w:tc>
          <w:tcPr>
            <w:tcW w:w="2636" w:type="dxa"/>
          </w:tcPr>
          <w:p w14:paraId="02B518A9" w14:textId="77777777" w:rsidR="00096C6C" w:rsidRPr="00A553C4" w:rsidRDefault="00096C6C">
            <w:pPr>
              <w:rPr>
                <w:rFonts w:ascii="Arial" w:hAnsi="Arial" w:cs="Arial"/>
                <w:sz w:val="22"/>
                <w:szCs w:val="22"/>
              </w:rPr>
            </w:pPr>
          </w:p>
          <w:p w14:paraId="73068612" w14:textId="19202EEE" w:rsidR="00FE3A81" w:rsidRPr="00A553C4" w:rsidRDefault="00096C6C">
            <w:pPr>
              <w:rPr>
                <w:rFonts w:ascii="Arial" w:hAnsi="Arial" w:cs="Arial"/>
                <w:sz w:val="22"/>
                <w:szCs w:val="22"/>
              </w:rPr>
            </w:pPr>
            <w:r w:rsidRPr="00A553C4">
              <w:rPr>
                <w:rFonts w:ascii="Arial" w:hAnsi="Arial" w:cs="Arial"/>
                <w:sz w:val="22"/>
                <w:szCs w:val="22"/>
              </w:rPr>
              <w:t>Essential</w:t>
            </w:r>
          </w:p>
        </w:tc>
      </w:tr>
      <w:tr w:rsidR="00362E0C" w:rsidRPr="00A553C4" w14:paraId="5DA31F26" w14:textId="77777777" w:rsidTr="00B977F7">
        <w:tc>
          <w:tcPr>
            <w:tcW w:w="6374" w:type="dxa"/>
          </w:tcPr>
          <w:p w14:paraId="2FEC2E8F" w14:textId="11EC43B4" w:rsidR="00362E0C" w:rsidRPr="00A553C4" w:rsidRDefault="00362E0C">
            <w:pPr>
              <w:rPr>
                <w:rFonts w:ascii="Arial" w:hAnsi="Arial" w:cs="Arial"/>
                <w:sz w:val="22"/>
                <w:szCs w:val="22"/>
              </w:rPr>
            </w:pPr>
            <w:r w:rsidRPr="00A553C4">
              <w:rPr>
                <w:rFonts w:ascii="Arial" w:hAnsi="Arial" w:cs="Arial"/>
                <w:sz w:val="22"/>
                <w:szCs w:val="22"/>
              </w:rPr>
              <w:t>Understanding of CYP challenges and the use of Every Child Matter policy to enhance their future</w:t>
            </w:r>
          </w:p>
        </w:tc>
        <w:tc>
          <w:tcPr>
            <w:tcW w:w="2636" w:type="dxa"/>
          </w:tcPr>
          <w:p w14:paraId="5C028BB2" w14:textId="77777777" w:rsidR="00362E0C" w:rsidRPr="00A553C4" w:rsidRDefault="00362E0C">
            <w:pPr>
              <w:rPr>
                <w:rFonts w:ascii="Arial" w:hAnsi="Arial" w:cs="Arial"/>
                <w:sz w:val="22"/>
                <w:szCs w:val="22"/>
              </w:rPr>
            </w:pPr>
          </w:p>
          <w:p w14:paraId="12C2FE51" w14:textId="4E298F19" w:rsidR="00362E0C" w:rsidRPr="00A553C4" w:rsidRDefault="00362E0C">
            <w:pPr>
              <w:rPr>
                <w:rFonts w:ascii="Arial" w:hAnsi="Arial" w:cs="Arial"/>
                <w:sz w:val="22"/>
                <w:szCs w:val="22"/>
              </w:rPr>
            </w:pPr>
            <w:r w:rsidRPr="00A553C4">
              <w:rPr>
                <w:rFonts w:ascii="Arial" w:hAnsi="Arial" w:cs="Arial"/>
                <w:sz w:val="22"/>
                <w:szCs w:val="22"/>
              </w:rPr>
              <w:t>Essential</w:t>
            </w:r>
          </w:p>
        </w:tc>
      </w:tr>
      <w:tr w:rsidR="007E5D41" w:rsidRPr="00A553C4" w14:paraId="3493BBE9" w14:textId="77777777" w:rsidTr="00B977F7">
        <w:tc>
          <w:tcPr>
            <w:tcW w:w="6374" w:type="dxa"/>
          </w:tcPr>
          <w:p w14:paraId="5436710F" w14:textId="77777777" w:rsidR="007E5D41" w:rsidRPr="00A553C4" w:rsidRDefault="007E5D41">
            <w:pPr>
              <w:rPr>
                <w:rFonts w:ascii="Arial" w:hAnsi="Arial" w:cs="Arial"/>
                <w:sz w:val="22"/>
                <w:szCs w:val="22"/>
              </w:rPr>
            </w:pPr>
          </w:p>
          <w:p w14:paraId="78B2DB33" w14:textId="18256618" w:rsidR="007E5D41" w:rsidRPr="00A553C4" w:rsidRDefault="007E5D41">
            <w:pPr>
              <w:rPr>
                <w:rFonts w:ascii="Arial" w:hAnsi="Arial" w:cs="Arial"/>
                <w:sz w:val="22"/>
                <w:szCs w:val="22"/>
                <w:lang w:val="en-US"/>
              </w:rPr>
            </w:pPr>
            <w:r w:rsidRPr="00A553C4">
              <w:rPr>
                <w:rFonts w:ascii="Arial" w:hAnsi="Arial" w:cs="Arial"/>
                <w:sz w:val="22"/>
                <w:szCs w:val="22"/>
                <w:lang w:val="en-US"/>
              </w:rPr>
              <w:t>Policy and legislation affecting refugee, asylum seeking</w:t>
            </w:r>
            <w:r w:rsidR="00362E0C" w:rsidRPr="00A553C4">
              <w:rPr>
                <w:rFonts w:ascii="Arial" w:hAnsi="Arial" w:cs="Arial"/>
                <w:sz w:val="22"/>
                <w:szCs w:val="22"/>
                <w:lang w:val="en-US"/>
              </w:rPr>
              <w:t>, UASC</w:t>
            </w:r>
            <w:r w:rsidRPr="00A553C4">
              <w:rPr>
                <w:rFonts w:ascii="Arial" w:hAnsi="Arial" w:cs="Arial"/>
                <w:sz w:val="22"/>
                <w:szCs w:val="22"/>
                <w:lang w:val="en-US"/>
              </w:rPr>
              <w:t xml:space="preserve"> and migrant young people.</w:t>
            </w:r>
          </w:p>
        </w:tc>
        <w:tc>
          <w:tcPr>
            <w:tcW w:w="2636" w:type="dxa"/>
          </w:tcPr>
          <w:p w14:paraId="07DEDF84" w14:textId="77777777" w:rsidR="007E5D41" w:rsidRPr="00A553C4" w:rsidRDefault="007E5D41">
            <w:pPr>
              <w:rPr>
                <w:rFonts w:ascii="Arial" w:hAnsi="Arial" w:cs="Arial"/>
                <w:sz w:val="22"/>
                <w:szCs w:val="22"/>
              </w:rPr>
            </w:pPr>
          </w:p>
          <w:p w14:paraId="009022CD" w14:textId="3761F7AD" w:rsidR="00096C6C" w:rsidRPr="00A553C4" w:rsidRDefault="0038095B">
            <w:pPr>
              <w:rPr>
                <w:rFonts w:ascii="Arial" w:hAnsi="Arial" w:cs="Arial"/>
                <w:sz w:val="22"/>
                <w:szCs w:val="22"/>
              </w:rPr>
            </w:pPr>
            <w:r>
              <w:rPr>
                <w:rFonts w:ascii="Arial" w:hAnsi="Arial" w:cs="Arial"/>
                <w:sz w:val="22"/>
                <w:szCs w:val="22"/>
              </w:rPr>
              <w:t>Desirable</w:t>
            </w:r>
          </w:p>
        </w:tc>
      </w:tr>
      <w:tr w:rsidR="007E5D41" w:rsidRPr="00A553C4" w14:paraId="695A988F" w14:textId="77777777" w:rsidTr="00B977F7">
        <w:tc>
          <w:tcPr>
            <w:tcW w:w="6374" w:type="dxa"/>
          </w:tcPr>
          <w:p w14:paraId="644D16CB" w14:textId="77777777" w:rsidR="007E5D41" w:rsidRPr="00A553C4" w:rsidRDefault="007E5D41">
            <w:pPr>
              <w:rPr>
                <w:rFonts w:ascii="Arial" w:hAnsi="Arial" w:cs="Arial"/>
                <w:sz w:val="22"/>
                <w:szCs w:val="22"/>
              </w:rPr>
            </w:pPr>
          </w:p>
          <w:p w14:paraId="730C0692" w14:textId="6DCA5F4A" w:rsidR="007E5D41" w:rsidRPr="00A553C4" w:rsidRDefault="007E5D41">
            <w:pPr>
              <w:rPr>
                <w:rFonts w:ascii="Arial" w:hAnsi="Arial" w:cs="Arial"/>
                <w:sz w:val="22"/>
                <w:szCs w:val="22"/>
                <w:lang w:val="en-US"/>
              </w:rPr>
            </w:pPr>
            <w:r w:rsidRPr="00A553C4">
              <w:rPr>
                <w:rFonts w:ascii="Arial" w:hAnsi="Arial" w:cs="Arial"/>
                <w:sz w:val="22"/>
                <w:szCs w:val="22"/>
                <w:lang w:val="en-US"/>
              </w:rPr>
              <w:t>Casework management, confidentiality and data protection procedures and monitoring systems.</w:t>
            </w:r>
          </w:p>
        </w:tc>
        <w:tc>
          <w:tcPr>
            <w:tcW w:w="2636" w:type="dxa"/>
          </w:tcPr>
          <w:p w14:paraId="197663DE" w14:textId="77777777" w:rsidR="007E5D41" w:rsidRPr="00A553C4" w:rsidRDefault="007E5D41">
            <w:pPr>
              <w:rPr>
                <w:rFonts w:ascii="Arial" w:hAnsi="Arial" w:cs="Arial"/>
                <w:sz w:val="22"/>
                <w:szCs w:val="22"/>
              </w:rPr>
            </w:pPr>
          </w:p>
          <w:p w14:paraId="50F886DC" w14:textId="6DE1F0EC"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13A9C525" w14:textId="77777777" w:rsidTr="00B977F7">
        <w:tc>
          <w:tcPr>
            <w:tcW w:w="6374" w:type="dxa"/>
          </w:tcPr>
          <w:p w14:paraId="0FE46D32" w14:textId="77777777" w:rsidR="007E5D41" w:rsidRPr="00A553C4" w:rsidRDefault="007E5D41">
            <w:pPr>
              <w:rPr>
                <w:rFonts w:ascii="Arial" w:hAnsi="Arial" w:cs="Arial"/>
                <w:sz w:val="22"/>
                <w:szCs w:val="22"/>
              </w:rPr>
            </w:pPr>
          </w:p>
          <w:p w14:paraId="51B9F290" w14:textId="07B6790C" w:rsidR="007E5D41" w:rsidRPr="00A553C4" w:rsidRDefault="007E5D41">
            <w:pPr>
              <w:rPr>
                <w:rFonts w:ascii="Arial" w:hAnsi="Arial" w:cs="Arial"/>
                <w:sz w:val="22"/>
                <w:szCs w:val="22"/>
                <w:lang w:val="en-US"/>
              </w:rPr>
            </w:pPr>
            <w:r w:rsidRPr="00A553C4">
              <w:rPr>
                <w:rFonts w:ascii="Arial" w:hAnsi="Arial" w:cs="Arial"/>
                <w:sz w:val="22"/>
                <w:szCs w:val="22"/>
                <w:lang w:val="en-US"/>
              </w:rPr>
              <w:t>Local and regional statutory and non-statutory support agencies and their role.</w:t>
            </w:r>
          </w:p>
        </w:tc>
        <w:tc>
          <w:tcPr>
            <w:tcW w:w="2636" w:type="dxa"/>
          </w:tcPr>
          <w:p w14:paraId="2C9F6C76" w14:textId="77777777" w:rsidR="007E5D41" w:rsidRPr="00A553C4" w:rsidRDefault="007E5D41">
            <w:pPr>
              <w:rPr>
                <w:rFonts w:ascii="Arial" w:hAnsi="Arial" w:cs="Arial"/>
                <w:sz w:val="22"/>
                <w:szCs w:val="22"/>
              </w:rPr>
            </w:pPr>
          </w:p>
          <w:p w14:paraId="158E6AF4" w14:textId="64A97C7D" w:rsidR="007E5D41" w:rsidRPr="00A553C4" w:rsidRDefault="0038095B">
            <w:pPr>
              <w:rPr>
                <w:rFonts w:ascii="Arial" w:hAnsi="Arial" w:cs="Arial"/>
                <w:sz w:val="22"/>
                <w:szCs w:val="22"/>
              </w:rPr>
            </w:pPr>
            <w:r>
              <w:rPr>
                <w:rFonts w:ascii="Arial" w:hAnsi="Arial" w:cs="Arial"/>
                <w:sz w:val="22"/>
                <w:szCs w:val="22"/>
              </w:rPr>
              <w:t>Desirable</w:t>
            </w:r>
          </w:p>
        </w:tc>
      </w:tr>
      <w:tr w:rsidR="007E5D41" w:rsidRPr="00A553C4" w14:paraId="204644D4" w14:textId="77777777" w:rsidTr="00B977F7">
        <w:tc>
          <w:tcPr>
            <w:tcW w:w="6374" w:type="dxa"/>
          </w:tcPr>
          <w:p w14:paraId="07C4B78E" w14:textId="77777777" w:rsidR="007E5D41" w:rsidRPr="00A553C4" w:rsidRDefault="007E5D41">
            <w:pPr>
              <w:rPr>
                <w:rFonts w:ascii="Arial" w:hAnsi="Arial" w:cs="Arial"/>
                <w:sz w:val="22"/>
                <w:szCs w:val="22"/>
              </w:rPr>
            </w:pPr>
          </w:p>
          <w:p w14:paraId="5280F8A7" w14:textId="5495B25A" w:rsidR="007E5D41" w:rsidRPr="00A553C4" w:rsidRDefault="007E5D41">
            <w:pPr>
              <w:rPr>
                <w:rFonts w:ascii="Arial" w:hAnsi="Arial" w:cs="Arial"/>
                <w:sz w:val="22"/>
                <w:szCs w:val="22"/>
                <w:lang w:val="en-US"/>
              </w:rPr>
            </w:pPr>
            <w:r w:rsidRPr="00A553C4">
              <w:rPr>
                <w:rFonts w:ascii="Arial" w:hAnsi="Arial" w:cs="Arial"/>
                <w:sz w:val="22"/>
                <w:szCs w:val="22"/>
                <w:lang w:val="en-US"/>
              </w:rPr>
              <w:t>Safeguarding and child protection</w:t>
            </w:r>
          </w:p>
        </w:tc>
        <w:tc>
          <w:tcPr>
            <w:tcW w:w="2636" w:type="dxa"/>
          </w:tcPr>
          <w:p w14:paraId="324E4394" w14:textId="77777777" w:rsidR="007E5D41" w:rsidRPr="00A553C4" w:rsidRDefault="007E5D41">
            <w:pPr>
              <w:rPr>
                <w:rFonts w:ascii="Arial" w:hAnsi="Arial" w:cs="Arial"/>
                <w:sz w:val="22"/>
                <w:szCs w:val="22"/>
              </w:rPr>
            </w:pPr>
          </w:p>
          <w:p w14:paraId="38D00B17" w14:textId="25AB8181"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50B001EB" w14:textId="77777777" w:rsidTr="0038095B">
        <w:tc>
          <w:tcPr>
            <w:tcW w:w="6374" w:type="dxa"/>
            <w:shd w:val="clear" w:color="auto" w:fill="A6A6A6" w:themeFill="background1" w:themeFillShade="A6"/>
          </w:tcPr>
          <w:p w14:paraId="583900FE" w14:textId="6BE712E0" w:rsidR="007E5D41" w:rsidRPr="00A553C4" w:rsidRDefault="007E5D41">
            <w:pPr>
              <w:rPr>
                <w:rFonts w:ascii="Arial" w:hAnsi="Arial" w:cs="Arial"/>
                <w:sz w:val="22"/>
                <w:szCs w:val="22"/>
              </w:rPr>
            </w:pPr>
            <w:r w:rsidRPr="00A553C4">
              <w:rPr>
                <w:rFonts w:ascii="Arial" w:hAnsi="Arial" w:cs="Arial"/>
                <w:b/>
                <w:sz w:val="22"/>
                <w:szCs w:val="22"/>
              </w:rPr>
              <w:t>Skills and Abilities</w:t>
            </w:r>
          </w:p>
        </w:tc>
        <w:tc>
          <w:tcPr>
            <w:tcW w:w="2636" w:type="dxa"/>
            <w:shd w:val="clear" w:color="auto" w:fill="A6A6A6" w:themeFill="background1" w:themeFillShade="A6"/>
          </w:tcPr>
          <w:p w14:paraId="6834E7DD" w14:textId="1ACC0673" w:rsidR="007E5D41" w:rsidRPr="00A553C4" w:rsidRDefault="007E5D41">
            <w:pPr>
              <w:rPr>
                <w:rFonts w:ascii="Arial" w:hAnsi="Arial" w:cs="Arial"/>
                <w:sz w:val="22"/>
                <w:szCs w:val="22"/>
              </w:rPr>
            </w:pPr>
          </w:p>
        </w:tc>
      </w:tr>
      <w:tr w:rsidR="007E5D41" w:rsidRPr="00A553C4" w14:paraId="5813B9D3" w14:textId="77777777" w:rsidTr="00501CDB">
        <w:tc>
          <w:tcPr>
            <w:tcW w:w="6374" w:type="dxa"/>
          </w:tcPr>
          <w:p w14:paraId="54900906" w14:textId="3B35AA01" w:rsidR="007E5D41" w:rsidRPr="00A553C4" w:rsidRDefault="007E5D41">
            <w:pPr>
              <w:rPr>
                <w:rFonts w:ascii="Arial" w:hAnsi="Arial" w:cs="Arial"/>
                <w:sz w:val="22"/>
                <w:szCs w:val="22"/>
              </w:rPr>
            </w:pPr>
            <w:r w:rsidRPr="00A553C4">
              <w:rPr>
                <w:rFonts w:ascii="Arial" w:hAnsi="Arial" w:cs="Arial"/>
                <w:sz w:val="22"/>
                <w:szCs w:val="22"/>
              </w:rPr>
              <w:t>Conversational spoken Tigrinya</w:t>
            </w:r>
            <w:r w:rsidR="00113516" w:rsidRPr="00A553C4">
              <w:rPr>
                <w:rFonts w:ascii="Arial" w:hAnsi="Arial" w:cs="Arial"/>
                <w:sz w:val="22"/>
                <w:szCs w:val="22"/>
              </w:rPr>
              <w:t>, Tigre</w:t>
            </w:r>
            <w:r w:rsidRPr="00A553C4">
              <w:rPr>
                <w:rFonts w:ascii="Arial" w:hAnsi="Arial" w:cs="Arial"/>
                <w:sz w:val="22"/>
                <w:szCs w:val="22"/>
              </w:rPr>
              <w:t xml:space="preserve"> or Amharic</w:t>
            </w:r>
            <w:r w:rsidR="00AC398E" w:rsidRPr="00A553C4">
              <w:rPr>
                <w:rFonts w:ascii="Arial" w:hAnsi="Arial" w:cs="Arial"/>
                <w:sz w:val="22"/>
                <w:szCs w:val="22"/>
              </w:rPr>
              <w:t xml:space="preserve"> or Arabic or Kurdish Sorani</w:t>
            </w:r>
            <w:r w:rsidRPr="00A553C4">
              <w:rPr>
                <w:rFonts w:ascii="Arial" w:hAnsi="Arial" w:cs="Arial"/>
                <w:sz w:val="22"/>
                <w:szCs w:val="22"/>
              </w:rPr>
              <w:t xml:space="preserve"> language skills</w:t>
            </w:r>
          </w:p>
          <w:p w14:paraId="55A4C906" w14:textId="0C2723AB" w:rsidR="007E5D41" w:rsidRPr="00A553C4" w:rsidRDefault="007E5D41">
            <w:pPr>
              <w:rPr>
                <w:rFonts w:ascii="Arial" w:hAnsi="Arial" w:cs="Arial"/>
                <w:sz w:val="22"/>
                <w:szCs w:val="22"/>
              </w:rPr>
            </w:pPr>
          </w:p>
        </w:tc>
        <w:tc>
          <w:tcPr>
            <w:tcW w:w="2636" w:type="dxa"/>
          </w:tcPr>
          <w:p w14:paraId="399007D6" w14:textId="77777777" w:rsidR="007E5D41" w:rsidRPr="00A553C4" w:rsidRDefault="007E5D41">
            <w:pPr>
              <w:rPr>
                <w:rFonts w:ascii="Arial" w:hAnsi="Arial" w:cs="Arial"/>
                <w:sz w:val="22"/>
                <w:szCs w:val="22"/>
              </w:rPr>
            </w:pPr>
          </w:p>
          <w:p w14:paraId="2DC0CA0A" w14:textId="3BF6CB36" w:rsidR="006A16D6" w:rsidRPr="00A553C4" w:rsidRDefault="006A16D6">
            <w:pPr>
              <w:rPr>
                <w:rFonts w:ascii="Arial" w:hAnsi="Arial" w:cs="Arial"/>
                <w:sz w:val="22"/>
                <w:szCs w:val="22"/>
              </w:rPr>
            </w:pPr>
            <w:r w:rsidRPr="00A553C4">
              <w:rPr>
                <w:rFonts w:ascii="Arial" w:hAnsi="Arial" w:cs="Arial"/>
                <w:sz w:val="22"/>
                <w:szCs w:val="22"/>
              </w:rPr>
              <w:t>Desirable</w:t>
            </w:r>
          </w:p>
        </w:tc>
      </w:tr>
      <w:tr w:rsidR="007E5D41" w:rsidRPr="00A553C4" w14:paraId="51F26E90" w14:textId="77777777" w:rsidTr="00501CDB">
        <w:tc>
          <w:tcPr>
            <w:tcW w:w="6374" w:type="dxa"/>
          </w:tcPr>
          <w:p w14:paraId="0E50B2C9" w14:textId="77777777" w:rsidR="007E5D41" w:rsidRPr="00A553C4" w:rsidRDefault="007E5D41">
            <w:pPr>
              <w:rPr>
                <w:rFonts w:ascii="Arial" w:hAnsi="Arial" w:cs="Arial"/>
                <w:sz w:val="22"/>
                <w:szCs w:val="22"/>
              </w:rPr>
            </w:pPr>
          </w:p>
          <w:p w14:paraId="0B467F26" w14:textId="7DB260C6" w:rsidR="007E5D41" w:rsidRPr="00A553C4" w:rsidRDefault="007E5D41">
            <w:pPr>
              <w:rPr>
                <w:rFonts w:ascii="Arial" w:hAnsi="Arial" w:cs="Arial"/>
                <w:sz w:val="22"/>
                <w:szCs w:val="22"/>
                <w:lang w:val="en-US"/>
              </w:rPr>
            </w:pPr>
            <w:r w:rsidRPr="00A553C4">
              <w:rPr>
                <w:rFonts w:ascii="Arial" w:hAnsi="Arial" w:cs="Arial"/>
                <w:sz w:val="22"/>
                <w:szCs w:val="22"/>
                <w:lang w:val="en-US"/>
              </w:rPr>
              <w:t>Ability to listen and work with discretion and sensitivity in a non-judge-mental manner.</w:t>
            </w:r>
          </w:p>
        </w:tc>
        <w:tc>
          <w:tcPr>
            <w:tcW w:w="2636" w:type="dxa"/>
          </w:tcPr>
          <w:p w14:paraId="72AE70AB" w14:textId="77777777" w:rsidR="007E5D41" w:rsidRPr="00A553C4" w:rsidRDefault="007E5D41">
            <w:pPr>
              <w:rPr>
                <w:rFonts w:ascii="Arial" w:hAnsi="Arial" w:cs="Arial"/>
                <w:sz w:val="22"/>
                <w:szCs w:val="22"/>
              </w:rPr>
            </w:pPr>
          </w:p>
          <w:p w14:paraId="2A888210" w14:textId="292550C6"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4F1C82D8" w14:textId="77777777" w:rsidTr="00B977F7">
        <w:tc>
          <w:tcPr>
            <w:tcW w:w="6374" w:type="dxa"/>
          </w:tcPr>
          <w:p w14:paraId="17989120" w14:textId="77777777" w:rsidR="007E5D41" w:rsidRPr="00A553C4" w:rsidRDefault="007E5D41">
            <w:pPr>
              <w:rPr>
                <w:rFonts w:ascii="Arial" w:hAnsi="Arial" w:cs="Arial"/>
                <w:sz w:val="22"/>
                <w:szCs w:val="22"/>
                <w:highlight w:val="red"/>
              </w:rPr>
            </w:pPr>
          </w:p>
          <w:p w14:paraId="0F7AB5DB" w14:textId="3F379A98" w:rsidR="007E5D41" w:rsidRPr="00A553C4" w:rsidRDefault="007E5D41">
            <w:pPr>
              <w:rPr>
                <w:rFonts w:ascii="Arial" w:hAnsi="Arial" w:cs="Arial"/>
                <w:sz w:val="22"/>
                <w:szCs w:val="22"/>
                <w:lang w:val="en-US"/>
              </w:rPr>
            </w:pPr>
            <w:r w:rsidRPr="00A553C4">
              <w:rPr>
                <w:rFonts w:ascii="Arial" w:hAnsi="Arial" w:cs="Arial"/>
                <w:sz w:val="22"/>
                <w:szCs w:val="22"/>
                <w:lang w:val="en-US"/>
              </w:rPr>
              <w:t>Ability to provide effective holistic support whilst maintaining boundaries.</w:t>
            </w:r>
          </w:p>
        </w:tc>
        <w:tc>
          <w:tcPr>
            <w:tcW w:w="2636" w:type="dxa"/>
          </w:tcPr>
          <w:p w14:paraId="620DA3E0" w14:textId="77777777" w:rsidR="007E5D41" w:rsidRPr="00A553C4" w:rsidRDefault="007E5D41">
            <w:pPr>
              <w:rPr>
                <w:rFonts w:ascii="Arial" w:hAnsi="Arial" w:cs="Arial"/>
                <w:sz w:val="22"/>
                <w:szCs w:val="22"/>
              </w:rPr>
            </w:pPr>
          </w:p>
          <w:p w14:paraId="07908A76" w14:textId="4054AEA7"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553C71C0" w14:textId="77777777" w:rsidTr="00B977F7">
        <w:tc>
          <w:tcPr>
            <w:tcW w:w="6374" w:type="dxa"/>
          </w:tcPr>
          <w:p w14:paraId="0BBD1430" w14:textId="77777777" w:rsidR="007E5D41" w:rsidRPr="00A553C4" w:rsidRDefault="007E5D41">
            <w:pPr>
              <w:rPr>
                <w:rFonts w:ascii="Arial" w:hAnsi="Arial" w:cs="Arial"/>
                <w:sz w:val="22"/>
                <w:szCs w:val="22"/>
              </w:rPr>
            </w:pPr>
          </w:p>
          <w:p w14:paraId="1BB24D44" w14:textId="5326DF37" w:rsidR="007E5D41" w:rsidRPr="00A553C4" w:rsidRDefault="007E5D41">
            <w:pPr>
              <w:rPr>
                <w:rFonts w:ascii="Arial" w:hAnsi="Arial" w:cs="Arial"/>
                <w:sz w:val="22"/>
                <w:szCs w:val="22"/>
                <w:lang w:val="en-US"/>
              </w:rPr>
            </w:pPr>
            <w:r w:rsidRPr="00A553C4">
              <w:rPr>
                <w:rFonts w:ascii="Arial" w:hAnsi="Arial" w:cs="Arial"/>
                <w:sz w:val="22"/>
                <w:szCs w:val="22"/>
                <w:lang w:val="en-US"/>
              </w:rPr>
              <w:t>IT skills, including good working practice of all Microsoft packages</w:t>
            </w:r>
            <w:r w:rsidR="00EF6EDB">
              <w:rPr>
                <w:rFonts w:ascii="Arial" w:hAnsi="Arial" w:cs="Arial"/>
                <w:sz w:val="22"/>
                <w:szCs w:val="22"/>
                <w:lang w:val="en-US"/>
              </w:rPr>
              <w:t>, use of social media</w:t>
            </w:r>
          </w:p>
        </w:tc>
        <w:tc>
          <w:tcPr>
            <w:tcW w:w="2636" w:type="dxa"/>
          </w:tcPr>
          <w:p w14:paraId="095C8602" w14:textId="77777777" w:rsidR="007E5D41" w:rsidRPr="00A553C4" w:rsidRDefault="007E5D41">
            <w:pPr>
              <w:rPr>
                <w:rFonts w:ascii="Arial" w:hAnsi="Arial" w:cs="Arial"/>
                <w:sz w:val="22"/>
                <w:szCs w:val="22"/>
              </w:rPr>
            </w:pPr>
          </w:p>
          <w:p w14:paraId="2FC5E059" w14:textId="3D8DA822"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7B469620" w14:textId="77777777" w:rsidTr="00B977F7">
        <w:tc>
          <w:tcPr>
            <w:tcW w:w="6374" w:type="dxa"/>
          </w:tcPr>
          <w:p w14:paraId="7E77FD09" w14:textId="77777777" w:rsidR="007E5D41" w:rsidRPr="00A553C4" w:rsidRDefault="007E5D41">
            <w:pPr>
              <w:rPr>
                <w:rFonts w:ascii="Arial" w:hAnsi="Arial" w:cs="Arial"/>
                <w:sz w:val="22"/>
                <w:szCs w:val="22"/>
              </w:rPr>
            </w:pPr>
          </w:p>
          <w:p w14:paraId="7A3B3A22" w14:textId="555A8277" w:rsidR="007E5D41" w:rsidRPr="00A553C4" w:rsidRDefault="007E5D41">
            <w:pPr>
              <w:rPr>
                <w:rFonts w:ascii="Arial" w:hAnsi="Arial" w:cs="Arial"/>
                <w:sz w:val="22"/>
                <w:szCs w:val="22"/>
              </w:rPr>
            </w:pPr>
            <w:r w:rsidRPr="00A553C4">
              <w:rPr>
                <w:rFonts w:ascii="Arial" w:hAnsi="Arial" w:cs="Arial"/>
                <w:sz w:val="22"/>
                <w:szCs w:val="22"/>
                <w:lang w:val="en-US"/>
              </w:rPr>
              <w:t>Excellent written and verbal communication skills.</w:t>
            </w:r>
          </w:p>
        </w:tc>
        <w:tc>
          <w:tcPr>
            <w:tcW w:w="2636" w:type="dxa"/>
          </w:tcPr>
          <w:p w14:paraId="09B24E44" w14:textId="77777777" w:rsidR="007E5D41" w:rsidRPr="00A553C4" w:rsidRDefault="007E5D41">
            <w:pPr>
              <w:rPr>
                <w:rFonts w:ascii="Arial" w:hAnsi="Arial" w:cs="Arial"/>
                <w:sz w:val="22"/>
                <w:szCs w:val="22"/>
              </w:rPr>
            </w:pPr>
          </w:p>
          <w:p w14:paraId="1807B8BB" w14:textId="18713FBA"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14288C8C" w14:textId="77777777" w:rsidTr="00B977F7">
        <w:tc>
          <w:tcPr>
            <w:tcW w:w="6374" w:type="dxa"/>
          </w:tcPr>
          <w:p w14:paraId="4BA67ED0" w14:textId="77777777" w:rsidR="007E5D41" w:rsidRPr="00A553C4" w:rsidRDefault="007E5D41">
            <w:pPr>
              <w:rPr>
                <w:rFonts w:ascii="Arial" w:hAnsi="Arial" w:cs="Arial"/>
                <w:sz w:val="22"/>
                <w:szCs w:val="22"/>
              </w:rPr>
            </w:pPr>
          </w:p>
          <w:p w14:paraId="757DB74B" w14:textId="0C4BFF67" w:rsidR="007E5D41" w:rsidRPr="00A553C4" w:rsidRDefault="007E5D41">
            <w:pPr>
              <w:rPr>
                <w:rFonts w:ascii="Arial" w:hAnsi="Arial" w:cs="Arial"/>
                <w:sz w:val="22"/>
                <w:szCs w:val="22"/>
                <w:lang w:val="en-US"/>
              </w:rPr>
            </w:pPr>
            <w:r w:rsidRPr="00A553C4">
              <w:rPr>
                <w:rFonts w:ascii="Arial" w:hAnsi="Arial" w:cs="Arial"/>
                <w:sz w:val="22"/>
                <w:szCs w:val="22"/>
                <w:lang w:val="en-US"/>
              </w:rPr>
              <w:t xml:space="preserve">Effective time management skills </w:t>
            </w:r>
          </w:p>
        </w:tc>
        <w:tc>
          <w:tcPr>
            <w:tcW w:w="2636" w:type="dxa"/>
          </w:tcPr>
          <w:p w14:paraId="3A6B918F" w14:textId="77777777" w:rsidR="007E5D41" w:rsidRPr="00A553C4" w:rsidRDefault="007E5D41">
            <w:pPr>
              <w:rPr>
                <w:rFonts w:ascii="Arial" w:hAnsi="Arial" w:cs="Arial"/>
                <w:sz w:val="22"/>
                <w:szCs w:val="22"/>
              </w:rPr>
            </w:pPr>
          </w:p>
          <w:p w14:paraId="234E7699" w14:textId="4BBBF0AB"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3050D59F" w14:textId="77777777" w:rsidTr="00B977F7">
        <w:tc>
          <w:tcPr>
            <w:tcW w:w="6374" w:type="dxa"/>
          </w:tcPr>
          <w:p w14:paraId="44A20F2A" w14:textId="77777777" w:rsidR="007E5D41" w:rsidRPr="00A553C4" w:rsidRDefault="007E5D41">
            <w:pPr>
              <w:rPr>
                <w:rFonts w:ascii="Arial" w:hAnsi="Arial" w:cs="Arial"/>
                <w:sz w:val="22"/>
                <w:szCs w:val="22"/>
              </w:rPr>
            </w:pPr>
          </w:p>
          <w:p w14:paraId="5ADACCBA" w14:textId="154E23E4" w:rsidR="007E5D41" w:rsidRPr="00A553C4" w:rsidRDefault="007E5D41">
            <w:pPr>
              <w:rPr>
                <w:rFonts w:ascii="Arial" w:hAnsi="Arial" w:cs="Arial"/>
                <w:sz w:val="22"/>
                <w:szCs w:val="22"/>
              </w:rPr>
            </w:pPr>
            <w:r w:rsidRPr="00A553C4">
              <w:rPr>
                <w:rFonts w:ascii="Arial" w:hAnsi="Arial" w:cs="Arial"/>
                <w:sz w:val="22"/>
                <w:szCs w:val="22"/>
                <w:lang w:val="en-US"/>
              </w:rPr>
              <w:t>Proactive with the ability to take initiative</w:t>
            </w:r>
          </w:p>
        </w:tc>
        <w:tc>
          <w:tcPr>
            <w:tcW w:w="2636" w:type="dxa"/>
          </w:tcPr>
          <w:p w14:paraId="67FA824C" w14:textId="77777777" w:rsidR="007E5D41" w:rsidRPr="00A553C4" w:rsidRDefault="007E5D41">
            <w:pPr>
              <w:rPr>
                <w:rFonts w:ascii="Arial" w:hAnsi="Arial" w:cs="Arial"/>
                <w:sz w:val="22"/>
                <w:szCs w:val="22"/>
              </w:rPr>
            </w:pPr>
          </w:p>
          <w:p w14:paraId="1967706D" w14:textId="4FDF7D91" w:rsidR="007E5D41" w:rsidRPr="00A553C4" w:rsidRDefault="007E5D41">
            <w:pPr>
              <w:rPr>
                <w:rFonts w:ascii="Arial" w:hAnsi="Arial" w:cs="Arial"/>
                <w:sz w:val="22"/>
                <w:szCs w:val="22"/>
              </w:rPr>
            </w:pPr>
            <w:r w:rsidRPr="00A553C4">
              <w:rPr>
                <w:rFonts w:ascii="Arial" w:hAnsi="Arial" w:cs="Arial"/>
                <w:sz w:val="22"/>
                <w:szCs w:val="22"/>
              </w:rPr>
              <w:t>Essential</w:t>
            </w:r>
          </w:p>
        </w:tc>
      </w:tr>
      <w:tr w:rsidR="007E5D41" w:rsidRPr="00A553C4" w14:paraId="3120B7E6" w14:textId="77777777" w:rsidTr="00B977F7">
        <w:tc>
          <w:tcPr>
            <w:tcW w:w="6374" w:type="dxa"/>
          </w:tcPr>
          <w:p w14:paraId="7DBCE0B6" w14:textId="77777777" w:rsidR="007E5D41" w:rsidRPr="00A553C4" w:rsidRDefault="007E5D41">
            <w:pPr>
              <w:rPr>
                <w:rFonts w:ascii="Arial" w:hAnsi="Arial" w:cs="Arial"/>
                <w:sz w:val="22"/>
                <w:szCs w:val="22"/>
                <w:lang w:val="en-US"/>
              </w:rPr>
            </w:pPr>
          </w:p>
          <w:p w14:paraId="6261DC09" w14:textId="24E6196D" w:rsidR="007E5D41" w:rsidRPr="00A553C4" w:rsidRDefault="007E5D41">
            <w:pPr>
              <w:rPr>
                <w:rFonts w:ascii="Arial" w:hAnsi="Arial" w:cs="Arial"/>
                <w:sz w:val="22"/>
                <w:szCs w:val="22"/>
                <w:lang w:val="en-US"/>
              </w:rPr>
            </w:pPr>
            <w:r w:rsidRPr="00A553C4">
              <w:rPr>
                <w:rFonts w:ascii="Arial" w:hAnsi="Arial" w:cs="Arial"/>
                <w:sz w:val="22"/>
                <w:szCs w:val="22"/>
                <w:lang w:val="en-US"/>
              </w:rPr>
              <w:t>Ability to work flexibly as part of a small team.</w:t>
            </w:r>
          </w:p>
        </w:tc>
        <w:tc>
          <w:tcPr>
            <w:tcW w:w="2636" w:type="dxa"/>
          </w:tcPr>
          <w:p w14:paraId="11AC9FA7" w14:textId="77777777" w:rsidR="007E5D41" w:rsidRPr="00A553C4" w:rsidRDefault="007E5D41">
            <w:pPr>
              <w:rPr>
                <w:rFonts w:ascii="Arial" w:hAnsi="Arial" w:cs="Arial"/>
                <w:sz w:val="22"/>
                <w:szCs w:val="22"/>
              </w:rPr>
            </w:pPr>
          </w:p>
          <w:p w14:paraId="5F433A4E" w14:textId="604ACCB6" w:rsidR="007E5D41" w:rsidRPr="00A553C4" w:rsidRDefault="00EF6EDB">
            <w:pPr>
              <w:rPr>
                <w:rFonts w:ascii="Arial" w:hAnsi="Arial" w:cs="Arial"/>
                <w:sz w:val="22"/>
                <w:szCs w:val="22"/>
              </w:rPr>
            </w:pPr>
            <w:r>
              <w:rPr>
                <w:rFonts w:ascii="Arial" w:hAnsi="Arial" w:cs="Arial"/>
                <w:sz w:val="22"/>
                <w:szCs w:val="22"/>
              </w:rPr>
              <w:t>Desirable</w:t>
            </w:r>
          </w:p>
        </w:tc>
      </w:tr>
      <w:tr w:rsidR="00AC398E" w:rsidRPr="00A553C4" w14:paraId="0CC153BA" w14:textId="77777777" w:rsidTr="00F818EC">
        <w:tc>
          <w:tcPr>
            <w:tcW w:w="6374" w:type="dxa"/>
            <w:shd w:val="clear" w:color="auto" w:fill="BFBFBF" w:themeFill="background1" w:themeFillShade="BF"/>
          </w:tcPr>
          <w:p w14:paraId="74602FD3" w14:textId="6E3339BB" w:rsidR="00AC398E" w:rsidRPr="00A553C4" w:rsidRDefault="00F818EC">
            <w:pPr>
              <w:rPr>
                <w:rFonts w:ascii="Arial" w:hAnsi="Arial" w:cs="Arial"/>
                <w:b/>
                <w:bCs/>
                <w:sz w:val="22"/>
                <w:szCs w:val="22"/>
                <w:lang w:val="en-US"/>
              </w:rPr>
            </w:pPr>
            <w:r w:rsidRPr="00A553C4">
              <w:rPr>
                <w:rFonts w:ascii="Arial" w:hAnsi="Arial" w:cs="Arial"/>
                <w:b/>
                <w:bCs/>
                <w:sz w:val="22"/>
                <w:szCs w:val="22"/>
                <w:lang w:val="en-US"/>
              </w:rPr>
              <w:t xml:space="preserve"> Activities </w:t>
            </w:r>
            <w:r w:rsidR="00AC398E" w:rsidRPr="00A553C4">
              <w:rPr>
                <w:rFonts w:ascii="Arial" w:hAnsi="Arial" w:cs="Arial"/>
                <w:b/>
                <w:bCs/>
                <w:sz w:val="22"/>
                <w:szCs w:val="22"/>
                <w:lang w:val="en-US"/>
              </w:rPr>
              <w:t>Coordination Skills</w:t>
            </w:r>
          </w:p>
        </w:tc>
        <w:tc>
          <w:tcPr>
            <w:tcW w:w="2636" w:type="dxa"/>
            <w:shd w:val="clear" w:color="auto" w:fill="BFBFBF" w:themeFill="background1" w:themeFillShade="BF"/>
          </w:tcPr>
          <w:p w14:paraId="2917AFD5" w14:textId="77777777" w:rsidR="00AC398E" w:rsidRPr="00A553C4" w:rsidRDefault="00AC398E">
            <w:pPr>
              <w:rPr>
                <w:rFonts w:ascii="Arial" w:hAnsi="Arial" w:cs="Arial"/>
                <w:b/>
                <w:bCs/>
                <w:sz w:val="22"/>
                <w:szCs w:val="22"/>
              </w:rPr>
            </w:pPr>
          </w:p>
        </w:tc>
      </w:tr>
      <w:tr w:rsidR="00AC398E" w:rsidRPr="00A553C4" w14:paraId="0FA8E74B" w14:textId="77777777" w:rsidTr="00F818EC">
        <w:tc>
          <w:tcPr>
            <w:tcW w:w="6374" w:type="dxa"/>
            <w:shd w:val="clear" w:color="auto" w:fill="FFFFFF" w:themeFill="background1"/>
          </w:tcPr>
          <w:p w14:paraId="70604A34" w14:textId="359B6AC5" w:rsidR="00AC398E" w:rsidRPr="00A553C4" w:rsidRDefault="00F818EC">
            <w:pPr>
              <w:rPr>
                <w:rFonts w:ascii="Arial" w:hAnsi="Arial" w:cs="Arial"/>
                <w:sz w:val="22"/>
                <w:szCs w:val="22"/>
                <w:lang w:val="en-US"/>
              </w:rPr>
            </w:pPr>
            <w:r w:rsidRPr="00A553C4">
              <w:rPr>
                <w:rFonts w:ascii="Arial" w:hAnsi="Arial" w:cs="Arial"/>
                <w:sz w:val="22"/>
                <w:szCs w:val="22"/>
                <w:lang w:val="en-US"/>
              </w:rPr>
              <w:t>Ability to recruit and oversee volunteers</w:t>
            </w:r>
          </w:p>
        </w:tc>
        <w:tc>
          <w:tcPr>
            <w:tcW w:w="2636" w:type="dxa"/>
            <w:shd w:val="clear" w:color="auto" w:fill="FFFFFF" w:themeFill="background1"/>
          </w:tcPr>
          <w:p w14:paraId="32B5509B" w14:textId="77777777" w:rsidR="00AC398E" w:rsidRPr="00A553C4" w:rsidRDefault="00F818EC">
            <w:pPr>
              <w:rPr>
                <w:rFonts w:ascii="Arial" w:hAnsi="Arial" w:cs="Arial"/>
                <w:sz w:val="22"/>
                <w:szCs w:val="22"/>
              </w:rPr>
            </w:pPr>
            <w:r w:rsidRPr="00A553C4">
              <w:rPr>
                <w:rFonts w:ascii="Arial" w:hAnsi="Arial" w:cs="Arial"/>
                <w:sz w:val="22"/>
                <w:szCs w:val="22"/>
              </w:rPr>
              <w:t>Desirable</w:t>
            </w:r>
          </w:p>
          <w:p w14:paraId="390BAAEC" w14:textId="701D64EA" w:rsidR="00F818EC" w:rsidRPr="00A553C4" w:rsidRDefault="00F818EC">
            <w:pPr>
              <w:rPr>
                <w:rFonts w:ascii="Arial" w:hAnsi="Arial" w:cs="Arial"/>
                <w:sz w:val="22"/>
                <w:szCs w:val="22"/>
              </w:rPr>
            </w:pPr>
          </w:p>
        </w:tc>
      </w:tr>
      <w:tr w:rsidR="00F818EC" w:rsidRPr="00A553C4" w14:paraId="40785118" w14:textId="77777777" w:rsidTr="00F818EC">
        <w:tc>
          <w:tcPr>
            <w:tcW w:w="6374" w:type="dxa"/>
            <w:shd w:val="clear" w:color="auto" w:fill="FFFFFF" w:themeFill="background1"/>
          </w:tcPr>
          <w:p w14:paraId="3D1800E9" w14:textId="39E99FED" w:rsidR="00F818EC" w:rsidRPr="00A553C4" w:rsidRDefault="00F818EC">
            <w:pPr>
              <w:rPr>
                <w:rFonts w:ascii="Arial" w:hAnsi="Arial" w:cs="Arial"/>
                <w:sz w:val="22"/>
                <w:szCs w:val="22"/>
                <w:lang w:val="en-US"/>
              </w:rPr>
            </w:pPr>
            <w:r w:rsidRPr="00A553C4">
              <w:rPr>
                <w:rFonts w:ascii="Arial" w:hAnsi="Arial" w:cs="Arial"/>
                <w:sz w:val="22"/>
                <w:szCs w:val="22"/>
                <w:lang w:val="en-US"/>
              </w:rPr>
              <w:t xml:space="preserve">Ability to </w:t>
            </w:r>
            <w:r w:rsidR="00FC3251" w:rsidRPr="00A553C4">
              <w:rPr>
                <w:rFonts w:ascii="Arial" w:hAnsi="Arial" w:cs="Arial"/>
                <w:sz w:val="22"/>
                <w:szCs w:val="22"/>
                <w:lang w:val="en-US"/>
              </w:rPr>
              <w:t xml:space="preserve">run engagement </w:t>
            </w:r>
            <w:proofErr w:type="spellStart"/>
            <w:r w:rsidR="00FC3251" w:rsidRPr="00A553C4">
              <w:rPr>
                <w:rFonts w:ascii="Arial" w:hAnsi="Arial" w:cs="Arial"/>
                <w:sz w:val="22"/>
                <w:szCs w:val="22"/>
                <w:lang w:val="en-US"/>
              </w:rPr>
              <w:t>programme</w:t>
            </w:r>
            <w:r w:rsidR="00EF6EDB">
              <w:rPr>
                <w:rFonts w:ascii="Arial" w:hAnsi="Arial" w:cs="Arial"/>
                <w:sz w:val="22"/>
                <w:szCs w:val="22"/>
                <w:lang w:val="en-US"/>
              </w:rPr>
              <w:t>s</w:t>
            </w:r>
            <w:proofErr w:type="spellEnd"/>
            <w:r w:rsidR="00FC3251" w:rsidRPr="00A553C4">
              <w:rPr>
                <w:rFonts w:ascii="Arial" w:hAnsi="Arial" w:cs="Arial"/>
                <w:sz w:val="22"/>
                <w:szCs w:val="22"/>
                <w:lang w:val="en-US"/>
              </w:rPr>
              <w:t xml:space="preserve"> in</w:t>
            </w:r>
            <w:r w:rsidRPr="00A553C4">
              <w:rPr>
                <w:rFonts w:ascii="Arial" w:hAnsi="Arial" w:cs="Arial"/>
                <w:sz w:val="22"/>
                <w:szCs w:val="22"/>
                <w:lang w:val="en-US"/>
              </w:rPr>
              <w:t xml:space="preserve"> </w:t>
            </w:r>
            <w:r w:rsidR="00EF6EDB">
              <w:rPr>
                <w:rFonts w:ascii="Arial" w:hAnsi="Arial" w:cs="Arial"/>
                <w:sz w:val="22"/>
                <w:szCs w:val="22"/>
                <w:lang w:val="en-US"/>
              </w:rPr>
              <w:t xml:space="preserve">social, arts, </w:t>
            </w:r>
            <w:r w:rsidRPr="00A553C4">
              <w:rPr>
                <w:rFonts w:ascii="Arial" w:hAnsi="Arial" w:cs="Arial"/>
                <w:sz w:val="22"/>
                <w:szCs w:val="22"/>
                <w:lang w:val="en-US"/>
              </w:rPr>
              <w:t xml:space="preserve">wellbeing </w:t>
            </w:r>
            <w:r w:rsidR="00EF6EDB">
              <w:rPr>
                <w:rFonts w:ascii="Arial" w:hAnsi="Arial" w:cs="Arial"/>
                <w:sz w:val="22"/>
                <w:szCs w:val="22"/>
                <w:lang w:val="en-US"/>
              </w:rPr>
              <w:t xml:space="preserve">&amp; educational </w:t>
            </w:r>
            <w:r w:rsidRPr="00A553C4">
              <w:rPr>
                <w:rFonts w:ascii="Arial" w:hAnsi="Arial" w:cs="Arial"/>
                <w:sz w:val="22"/>
                <w:szCs w:val="22"/>
                <w:lang w:val="en-US"/>
              </w:rPr>
              <w:t>activities</w:t>
            </w:r>
          </w:p>
        </w:tc>
        <w:tc>
          <w:tcPr>
            <w:tcW w:w="2636" w:type="dxa"/>
            <w:shd w:val="clear" w:color="auto" w:fill="FFFFFF" w:themeFill="background1"/>
          </w:tcPr>
          <w:p w14:paraId="2DA02257" w14:textId="7EF93816" w:rsidR="00F818EC" w:rsidRPr="00A553C4" w:rsidRDefault="00EF6EDB">
            <w:pPr>
              <w:rPr>
                <w:rFonts w:ascii="Arial" w:hAnsi="Arial" w:cs="Arial"/>
                <w:sz w:val="22"/>
                <w:szCs w:val="22"/>
              </w:rPr>
            </w:pPr>
            <w:r>
              <w:rPr>
                <w:rFonts w:ascii="Arial" w:hAnsi="Arial" w:cs="Arial"/>
                <w:sz w:val="22"/>
                <w:szCs w:val="22"/>
              </w:rPr>
              <w:t>Essential</w:t>
            </w:r>
          </w:p>
          <w:p w14:paraId="5CE7B785" w14:textId="70E21DDA" w:rsidR="00F818EC" w:rsidRPr="00A553C4" w:rsidRDefault="00F818EC">
            <w:pPr>
              <w:rPr>
                <w:rFonts w:ascii="Arial" w:hAnsi="Arial" w:cs="Arial"/>
                <w:sz w:val="22"/>
                <w:szCs w:val="22"/>
              </w:rPr>
            </w:pPr>
          </w:p>
        </w:tc>
      </w:tr>
    </w:tbl>
    <w:p w14:paraId="4EE7D790" w14:textId="77777777" w:rsidR="00874333" w:rsidRPr="00A553C4" w:rsidRDefault="00874333">
      <w:pPr>
        <w:rPr>
          <w:rFonts w:ascii="Arial" w:hAnsi="Arial" w:cs="Arial"/>
          <w:sz w:val="22"/>
          <w:szCs w:val="22"/>
        </w:rPr>
      </w:pPr>
    </w:p>
    <w:sectPr w:rsidR="00874333" w:rsidRPr="00A553C4" w:rsidSect="004E47F5">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11E0" w14:textId="77777777" w:rsidR="00214377" w:rsidRDefault="00214377" w:rsidP="00415902">
      <w:r>
        <w:separator/>
      </w:r>
    </w:p>
  </w:endnote>
  <w:endnote w:type="continuationSeparator" w:id="0">
    <w:p w14:paraId="5C946F06" w14:textId="77777777" w:rsidR="00214377" w:rsidRDefault="00214377" w:rsidP="0041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78083"/>
      <w:docPartObj>
        <w:docPartGallery w:val="Page Numbers (Bottom of Page)"/>
        <w:docPartUnique/>
      </w:docPartObj>
    </w:sdtPr>
    <w:sdtEndPr>
      <w:rPr>
        <w:noProof/>
      </w:rPr>
    </w:sdtEndPr>
    <w:sdtContent>
      <w:p w14:paraId="122FC5CF" w14:textId="01C65B6F" w:rsidR="00BC4E80" w:rsidRDefault="00BC4E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4261FC" w14:textId="77777777" w:rsidR="00BC4E80" w:rsidRDefault="00BC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BE90" w14:textId="77777777" w:rsidR="00214377" w:rsidRDefault="00214377" w:rsidP="00415902">
      <w:r>
        <w:separator/>
      </w:r>
    </w:p>
  </w:footnote>
  <w:footnote w:type="continuationSeparator" w:id="0">
    <w:p w14:paraId="74CA1353" w14:textId="77777777" w:rsidR="00214377" w:rsidRDefault="00214377" w:rsidP="0041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DBF"/>
    <w:multiLevelType w:val="multilevel"/>
    <w:tmpl w:val="12C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1F61"/>
    <w:multiLevelType w:val="hybridMultilevel"/>
    <w:tmpl w:val="086EBBFA"/>
    <w:lvl w:ilvl="0" w:tplc="B3FC7D08">
      <w:start w:val="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DC5"/>
    <w:multiLevelType w:val="hybridMultilevel"/>
    <w:tmpl w:val="E81AEEA8"/>
    <w:lvl w:ilvl="0" w:tplc="D3C86046">
      <w:start w:val="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366F4"/>
    <w:multiLevelType w:val="hybridMultilevel"/>
    <w:tmpl w:val="76BCAFC8"/>
    <w:lvl w:ilvl="0" w:tplc="2CD2B8E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54E00"/>
    <w:multiLevelType w:val="hybridMultilevel"/>
    <w:tmpl w:val="4D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F7"/>
    <w:rsid w:val="00017B53"/>
    <w:rsid w:val="0006578A"/>
    <w:rsid w:val="00096C6C"/>
    <w:rsid w:val="000C3F0A"/>
    <w:rsid w:val="00113516"/>
    <w:rsid w:val="0016338C"/>
    <w:rsid w:val="001834BE"/>
    <w:rsid w:val="001C1A8E"/>
    <w:rsid w:val="00214377"/>
    <w:rsid w:val="00224FDD"/>
    <w:rsid w:val="00252B48"/>
    <w:rsid w:val="002A211E"/>
    <w:rsid w:val="002D6D91"/>
    <w:rsid w:val="002E2A88"/>
    <w:rsid w:val="002F2F09"/>
    <w:rsid w:val="003566D1"/>
    <w:rsid w:val="00361885"/>
    <w:rsid w:val="00362E0C"/>
    <w:rsid w:val="00364424"/>
    <w:rsid w:val="0038095B"/>
    <w:rsid w:val="003A5B0E"/>
    <w:rsid w:val="003D3185"/>
    <w:rsid w:val="00415902"/>
    <w:rsid w:val="00422709"/>
    <w:rsid w:val="00444887"/>
    <w:rsid w:val="00446C1B"/>
    <w:rsid w:val="00472D5E"/>
    <w:rsid w:val="0047597E"/>
    <w:rsid w:val="004E47F5"/>
    <w:rsid w:val="004F1438"/>
    <w:rsid w:val="00500403"/>
    <w:rsid w:val="00555288"/>
    <w:rsid w:val="00555762"/>
    <w:rsid w:val="00557785"/>
    <w:rsid w:val="005C7B3B"/>
    <w:rsid w:val="006174BB"/>
    <w:rsid w:val="00646F29"/>
    <w:rsid w:val="006A16D6"/>
    <w:rsid w:val="006A1FF6"/>
    <w:rsid w:val="006B2305"/>
    <w:rsid w:val="006B65BA"/>
    <w:rsid w:val="006F3298"/>
    <w:rsid w:val="00763154"/>
    <w:rsid w:val="00797C83"/>
    <w:rsid w:val="007D412E"/>
    <w:rsid w:val="007E5D41"/>
    <w:rsid w:val="00874333"/>
    <w:rsid w:val="00910314"/>
    <w:rsid w:val="00927169"/>
    <w:rsid w:val="00952406"/>
    <w:rsid w:val="00953449"/>
    <w:rsid w:val="009832B3"/>
    <w:rsid w:val="009847AC"/>
    <w:rsid w:val="00A31878"/>
    <w:rsid w:val="00A553C4"/>
    <w:rsid w:val="00A67120"/>
    <w:rsid w:val="00AB4906"/>
    <w:rsid w:val="00AC398E"/>
    <w:rsid w:val="00AE7360"/>
    <w:rsid w:val="00B24244"/>
    <w:rsid w:val="00B53C5D"/>
    <w:rsid w:val="00B977F7"/>
    <w:rsid w:val="00BC4E80"/>
    <w:rsid w:val="00BF17D9"/>
    <w:rsid w:val="00BF7C5E"/>
    <w:rsid w:val="00C94E99"/>
    <w:rsid w:val="00CD6E45"/>
    <w:rsid w:val="00D071F2"/>
    <w:rsid w:val="00D1089A"/>
    <w:rsid w:val="00D34DE7"/>
    <w:rsid w:val="00D7021D"/>
    <w:rsid w:val="00E15065"/>
    <w:rsid w:val="00EA5C1F"/>
    <w:rsid w:val="00EB0B42"/>
    <w:rsid w:val="00ED2630"/>
    <w:rsid w:val="00EF33F8"/>
    <w:rsid w:val="00EF6EDB"/>
    <w:rsid w:val="00F0298C"/>
    <w:rsid w:val="00F058D0"/>
    <w:rsid w:val="00F22480"/>
    <w:rsid w:val="00F25E43"/>
    <w:rsid w:val="00F818EC"/>
    <w:rsid w:val="00F82FE8"/>
    <w:rsid w:val="00F850CA"/>
    <w:rsid w:val="00FC3251"/>
    <w:rsid w:val="00FE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0E3A"/>
  <w14:defaultImageDpi w14:val="32767"/>
  <w15:chartTrackingRefBased/>
  <w15:docId w15:val="{70EE9AFD-85B4-944C-B695-F7714AB4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F7"/>
    <w:pPr>
      <w:ind w:left="720"/>
      <w:contextualSpacing/>
    </w:pPr>
  </w:style>
  <w:style w:type="table" w:styleId="TableGrid">
    <w:name w:val="Table Grid"/>
    <w:basedOn w:val="TableNormal"/>
    <w:uiPriority w:val="39"/>
    <w:rsid w:val="00B9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7F7"/>
    <w:pPr>
      <w:autoSpaceDE w:val="0"/>
      <w:autoSpaceDN w:val="0"/>
      <w:adjustRightInd w:val="0"/>
    </w:pPr>
    <w:rPr>
      <w:rFonts w:ascii="Century Gothic" w:hAnsi="Century Gothic" w:cs="Century Gothic"/>
      <w:color w:val="000000"/>
      <w:lang w:val="en-US"/>
    </w:rPr>
  </w:style>
  <w:style w:type="paragraph" w:styleId="Header">
    <w:name w:val="header"/>
    <w:basedOn w:val="Normal"/>
    <w:link w:val="HeaderChar"/>
    <w:uiPriority w:val="99"/>
    <w:unhideWhenUsed/>
    <w:rsid w:val="00415902"/>
    <w:pPr>
      <w:tabs>
        <w:tab w:val="center" w:pos="4513"/>
        <w:tab w:val="right" w:pos="9026"/>
      </w:tabs>
    </w:pPr>
  </w:style>
  <w:style w:type="character" w:customStyle="1" w:styleId="HeaderChar">
    <w:name w:val="Header Char"/>
    <w:basedOn w:val="DefaultParagraphFont"/>
    <w:link w:val="Header"/>
    <w:uiPriority w:val="99"/>
    <w:rsid w:val="00415902"/>
  </w:style>
  <w:style w:type="paragraph" w:styleId="Footer">
    <w:name w:val="footer"/>
    <w:basedOn w:val="Normal"/>
    <w:link w:val="FooterChar"/>
    <w:uiPriority w:val="99"/>
    <w:unhideWhenUsed/>
    <w:rsid w:val="00415902"/>
    <w:pPr>
      <w:tabs>
        <w:tab w:val="center" w:pos="4513"/>
        <w:tab w:val="right" w:pos="9026"/>
      </w:tabs>
    </w:pPr>
  </w:style>
  <w:style w:type="character" w:customStyle="1" w:styleId="FooterChar">
    <w:name w:val="Footer Char"/>
    <w:basedOn w:val="DefaultParagraphFont"/>
    <w:link w:val="Footer"/>
    <w:uiPriority w:val="99"/>
    <w:rsid w:val="0041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Hunter</dc:creator>
  <cp:keywords/>
  <dc:description/>
  <cp:lastModifiedBy>David FEINDOUNO</cp:lastModifiedBy>
  <cp:revision>3</cp:revision>
  <dcterms:created xsi:type="dcterms:W3CDTF">2021-09-09T22:33:00Z</dcterms:created>
  <dcterms:modified xsi:type="dcterms:W3CDTF">2021-09-10T06:36:00Z</dcterms:modified>
</cp:coreProperties>
</file>